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F90D9">
      <w:pPr>
        <w:jc w:val="both"/>
        <w:rPr>
          <w:rFonts w:hint="default" w:ascii="Times New Roman" w:hAnsi="Times New Roman" w:cs="Times New Roman"/>
          <w:b/>
          <w:color w:val="000000" w:themeColor="text1"/>
          <w:sz w:val="24"/>
          <w:szCs w:val="24"/>
          <w:lang w:val="en-US"/>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Times New Roman" w:hAnsi="Times New Roman" w:cs="Times New Roman"/>
          <w:b/>
          <w:color w:val="000000" w:themeColor="text1"/>
          <w:sz w:val="24"/>
          <w:szCs w:val="24"/>
          <w:lang w:val="en-US"/>
          <w14:shadow w14:blurRad="38100" w14:dist="19050" w14:dir="2700000" w14:sx="100000" w14:sy="100000" w14:kx="0" w14:ky="0" w14:algn="tl">
            <w14:schemeClr w14:val="dk1">
              <w14:alpha w14:val="60000"/>
            </w14:schemeClr>
          </w14:shadow>
          <w14:textFill>
            <w14:solidFill>
              <w14:schemeClr w14:val="tx1"/>
            </w14:solidFill>
          </w14:textFill>
        </w:rPr>
        <w:t xml:space="preserve">Judul penelitian : PENGARUH KONTROL DIRI TERHADAP PERILAKU IMPLUSIVE BUYING PADA MAHASISWA PENGGUNA TIKTOK </w:t>
      </w:r>
      <w:bookmarkStart w:id="0" w:name="_GoBack"/>
      <w:bookmarkEnd w:id="0"/>
    </w:p>
    <w:p w14:paraId="7900BB32">
      <w:pPr>
        <w:jc w:val="both"/>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p>
    <w:p w14:paraId="63840B86">
      <w:pPr>
        <w:jc w:val="both"/>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Pertanyaan Penyaring (Screening Questions)</w:t>
      </w:r>
    </w:p>
    <w:p w14:paraId="5BBB03D9">
      <w:pPr>
        <w:jc w:val="both"/>
        <w:rPr>
          <w:rFonts w:ascii="Times New Roman" w:hAnsi="Times New Roman" w:cs="Times New Roman"/>
          <w:sz w:val="24"/>
          <w:szCs w:val="24"/>
        </w:rPr>
      </w:pPr>
      <w:r>
        <w:rPr>
          <w:rFonts w:ascii="Times New Roman" w:hAnsi="Times New Roman" w:cs="Times New Roman"/>
          <w:sz w:val="24"/>
          <w:szCs w:val="24"/>
        </w:rPr>
        <w:t>Sebelum melanjutkan pengisian kuesioner, mohon isi dua pertanyaan berikut untuk memastikan kesesuaian dengan kriteria penelitian:</w:t>
      </w:r>
    </w:p>
    <w:p w14:paraId="0A267EB9">
      <w:pPr>
        <w:rPr>
          <w:rFonts w:ascii="Times New Roman" w:hAnsi="Times New Roman" w:cs="Times New Roman"/>
          <w:b/>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sz w:val="24"/>
          <w:szCs w:val="24"/>
        </w:rPr>
        <w:t>1. Apakah Anda mahasiswa aktif Universitas Negeri Surabaya (UNESA)?</w:t>
      </w:r>
      <w:r>
        <w:rPr>
          <w:rFonts w:ascii="Times New Roman" w:hAnsi="Times New Roman" w:cs="Times New Roman"/>
          <w:sz w:val="24"/>
          <w:szCs w:val="24"/>
        </w:rPr>
        <w:br w:type="textWrapping"/>
      </w:r>
      <w:r>
        <w:rPr>
          <w:rFonts w:ascii="Times New Roman" w:hAnsi="Times New Roman" w:cs="Times New Roman"/>
          <w:sz w:val="24"/>
          <w:szCs w:val="24"/>
        </w:rPr>
        <w:t xml:space="preserve">   </w:t>
      </w:r>
      <w:r>
        <w:rPr>
          <w:rFonts w:ascii="Segoe UI Symbol" w:hAnsi="Segoe UI Symbol" w:cs="Segoe UI Symbol"/>
          <w:sz w:val="24"/>
          <w:szCs w:val="24"/>
        </w:rPr>
        <w:t>☐</w:t>
      </w:r>
      <w:r>
        <w:rPr>
          <w:rFonts w:ascii="Times New Roman" w:hAnsi="Times New Roman" w:cs="Times New Roman"/>
          <w:sz w:val="24"/>
          <w:szCs w:val="24"/>
        </w:rPr>
        <w:t xml:space="preserve"> Ya   </w:t>
      </w:r>
      <w:r>
        <w:rPr>
          <w:rFonts w:ascii="Segoe UI Symbol" w:hAnsi="Segoe UI Symbol" w:cs="Segoe UI Symbol"/>
          <w:sz w:val="24"/>
          <w:szCs w:val="24"/>
        </w:rPr>
        <w:t>☐</w:t>
      </w:r>
      <w:r>
        <w:rPr>
          <w:rFonts w:ascii="Times New Roman" w:hAnsi="Times New Roman" w:cs="Times New Roman"/>
          <w:sz w:val="24"/>
          <w:szCs w:val="24"/>
        </w:rPr>
        <w:t xml:space="preserve"> Tidak</w:t>
      </w:r>
      <w:r>
        <w:rPr>
          <w:rFonts w:ascii="Times New Roman" w:hAnsi="Times New Roman" w:cs="Times New Roman"/>
          <w:sz w:val="24"/>
          <w:szCs w:val="24"/>
        </w:rPr>
        <w:br w:type="textWrapping"/>
      </w:r>
      <w:r>
        <w:rPr>
          <w:rFonts w:ascii="Times New Roman" w:hAnsi="Times New Roman" w:cs="Times New Roman"/>
          <w:sz w:val="24"/>
          <w:szCs w:val="24"/>
        </w:rPr>
        <w:t>2. Apakah Anda menggunakan aplikasi TikTok?</w:t>
      </w:r>
      <w:r>
        <w:rPr>
          <w:rFonts w:ascii="Times New Roman" w:hAnsi="Times New Roman" w:cs="Times New Roman"/>
          <w:sz w:val="24"/>
          <w:szCs w:val="24"/>
        </w:rPr>
        <w:br w:type="textWrapping"/>
      </w:r>
      <w:r>
        <w:rPr>
          <w:rFonts w:ascii="Times New Roman" w:hAnsi="Times New Roman" w:cs="Times New Roman"/>
          <w:sz w:val="24"/>
          <w:szCs w:val="24"/>
        </w:rPr>
        <w:t xml:space="preserve">   </w:t>
      </w:r>
      <w:r>
        <w:rPr>
          <w:rFonts w:ascii="Segoe UI Symbol" w:hAnsi="Segoe UI Symbol" w:cs="Segoe UI Symbol"/>
          <w:sz w:val="24"/>
          <w:szCs w:val="24"/>
        </w:rPr>
        <w:t>☐</w:t>
      </w:r>
      <w:r>
        <w:rPr>
          <w:rFonts w:ascii="Times New Roman" w:hAnsi="Times New Roman" w:cs="Times New Roman"/>
          <w:sz w:val="24"/>
          <w:szCs w:val="24"/>
        </w:rPr>
        <w:t xml:space="preserve"> Ya   </w:t>
      </w:r>
      <w:r>
        <w:rPr>
          <w:rFonts w:ascii="Segoe UI Symbol" w:hAnsi="Segoe UI Symbol" w:cs="Segoe UI Symbol"/>
          <w:sz w:val="24"/>
          <w:szCs w:val="24"/>
        </w:rPr>
        <w:t>☐</w:t>
      </w:r>
      <w:r>
        <w:rPr>
          <w:rFonts w:ascii="Times New Roman" w:hAnsi="Times New Roman" w:cs="Times New Roman"/>
          <w:sz w:val="24"/>
          <w:szCs w:val="24"/>
        </w:rPr>
        <w:t xml:space="preserve"> Tidak</w:t>
      </w:r>
    </w:p>
    <w:p w14:paraId="01D823A0">
      <w:pPr>
        <w:rPr>
          <w:rFonts w:ascii="Times New Roman" w:hAnsi="Times New Roman" w:cs="Times New Roman"/>
          <w:b/>
          <w:color w:val="000000" w:themeColor="text1"/>
          <w:sz w:val="24"/>
          <w:szCs w:val="24"/>
          <w:lang w:val="en-US"/>
          <w14:shadow w14:blurRad="38100" w14:dist="19050" w14:dir="2700000" w14:sx="100000" w14:sy="100000" w14:kx="0" w14:ky="0" w14:algn="tl">
            <w14:schemeClr w14:val="dk1">
              <w14:alpha w14:val="60000"/>
            </w14:schemeClr>
          </w14:shadow>
          <w14:textFill>
            <w14:solidFill>
              <w14:schemeClr w14:val="tx1"/>
            </w14:solidFill>
          </w14:textFill>
        </w:rPr>
      </w:pPr>
      <w:r>
        <w:rPr>
          <w:rFonts w:ascii="Times New Roman" w:hAnsi="Times New Roman" w:cs="Times New Roman"/>
          <w:b/>
          <w:color w:val="000000" w:themeColor="text1"/>
          <w:sz w:val="24"/>
          <w:szCs w:val="24"/>
          <w:lang w:val="en-US"/>
          <w14:shadow w14:blurRad="38100" w14:dist="19050" w14:dir="2700000" w14:sx="100000" w14:sy="100000" w14:kx="0" w14:ky="0" w14:algn="tl">
            <w14:schemeClr w14:val="dk1">
              <w14:alpha w14:val="60000"/>
            </w14:schemeClr>
          </w14:shadow>
          <w14:textFill>
            <w14:solidFill>
              <w14:schemeClr w14:val="tx1"/>
            </w14:solidFill>
          </w14:textFill>
        </w:rPr>
        <w:t>Petunjuk Pengisian Kuesioner</w:t>
      </w:r>
    </w:p>
    <w:p w14:paraId="5BDB6F3D">
      <w:pPr>
        <w:rPr>
          <w:rFonts w:ascii="Times New Roman" w:hAnsi="Times New Roman" w:cs="Times New Roman"/>
          <w:sz w:val="24"/>
          <w:szCs w:val="24"/>
        </w:rPr>
      </w:pPr>
      <w:r>
        <w:rPr>
          <w:rFonts w:ascii="Times New Roman" w:hAnsi="Times New Roman" w:cs="Times New Roman"/>
          <w:sz w:val="24"/>
          <w:szCs w:val="24"/>
        </w:rPr>
        <w:t>Bacalah setiap pernyataan dengan cermat, kemudian berilah tanda (</w:t>
      </w:r>
      <w:r>
        <w:rPr>
          <w:rFonts w:ascii="Segoe UI Symbol" w:hAnsi="Segoe UI Symbol" w:cs="Segoe UI Symbol"/>
          <w:sz w:val="24"/>
          <w:szCs w:val="24"/>
        </w:rPr>
        <w:t>✓</w:t>
      </w:r>
      <w:r>
        <w:rPr>
          <w:rFonts w:ascii="Times New Roman" w:hAnsi="Times New Roman" w:cs="Times New Roman"/>
          <w:sz w:val="24"/>
          <w:szCs w:val="24"/>
        </w:rPr>
        <w:t>) pada salah satu pilihan jawaban yang paling sesuai dengan pendapat atau keadaan diri Anda.</w:t>
      </w:r>
      <w:r>
        <w:rPr>
          <w:rFonts w:ascii="Times New Roman" w:hAnsi="Times New Roman" w:cs="Times New Roman"/>
          <w:sz w:val="24"/>
          <w:szCs w:val="24"/>
        </w:rPr>
        <w:br w:type="textWrapping"/>
      </w:r>
      <w:r>
        <w:rPr>
          <w:rFonts w:ascii="Times New Roman" w:hAnsi="Times New Roman" w:cs="Times New Roman"/>
          <w:sz w:val="24"/>
          <w:szCs w:val="24"/>
        </w:rPr>
        <w:t>Gunakan skala berikut dalam menjawab setiap pernyataan:</w:t>
      </w:r>
    </w:p>
    <w:p w14:paraId="0C476742">
      <w:pPr>
        <w:rPr>
          <w:rFonts w:ascii="Times New Roman" w:hAnsi="Times New Roman" w:cs="Times New Roman"/>
          <w:sz w:val="24"/>
          <w:szCs w:val="24"/>
        </w:rPr>
      </w:pPr>
      <w:r>
        <w:rPr>
          <w:rFonts w:ascii="Times New Roman" w:hAnsi="Times New Roman" w:cs="Times New Roman"/>
          <w:sz w:val="24"/>
          <w:szCs w:val="24"/>
        </w:rPr>
        <w:t>- STS = Sangat Tidak Setuju</w:t>
      </w:r>
      <w:r>
        <w:rPr>
          <w:rFonts w:ascii="Times New Roman" w:hAnsi="Times New Roman" w:cs="Times New Roman"/>
          <w:sz w:val="24"/>
          <w:szCs w:val="24"/>
        </w:rPr>
        <w:br w:type="textWrapping"/>
      </w:r>
      <w:r>
        <w:rPr>
          <w:rFonts w:ascii="Times New Roman" w:hAnsi="Times New Roman" w:cs="Times New Roman"/>
          <w:sz w:val="24"/>
          <w:szCs w:val="24"/>
        </w:rPr>
        <w:t>- TS  = Tidak Setuju</w:t>
      </w:r>
      <w:r>
        <w:rPr>
          <w:rFonts w:ascii="Times New Roman" w:hAnsi="Times New Roman" w:cs="Times New Roman"/>
          <w:sz w:val="24"/>
          <w:szCs w:val="24"/>
        </w:rPr>
        <w:br w:type="textWrapping"/>
      </w:r>
      <w:r>
        <w:rPr>
          <w:rFonts w:ascii="Times New Roman" w:hAnsi="Times New Roman" w:cs="Times New Roman"/>
          <w:sz w:val="24"/>
          <w:szCs w:val="24"/>
        </w:rPr>
        <w:t>- S   = Setuju</w:t>
      </w:r>
      <w:r>
        <w:rPr>
          <w:rFonts w:ascii="Times New Roman" w:hAnsi="Times New Roman" w:cs="Times New Roman"/>
          <w:sz w:val="24"/>
          <w:szCs w:val="24"/>
        </w:rPr>
        <w:br w:type="textWrapping"/>
      </w:r>
      <w:r>
        <w:rPr>
          <w:rFonts w:ascii="Times New Roman" w:hAnsi="Times New Roman" w:cs="Times New Roman"/>
          <w:sz w:val="24"/>
          <w:szCs w:val="24"/>
        </w:rPr>
        <w:t>- SS  = Sangat Setuju</w:t>
      </w:r>
    </w:p>
    <w:p w14:paraId="2A510F44">
      <w:pPr>
        <w:rPr>
          <w:rFonts w:ascii="Times New Roman" w:hAnsi="Times New Roman" w:cs="Times New Roman"/>
          <w:sz w:val="24"/>
          <w:szCs w:val="24"/>
        </w:rPr>
      </w:pPr>
      <w:r>
        <w:rPr>
          <w:rFonts w:ascii="Times New Roman" w:hAnsi="Times New Roman" w:cs="Times New Roman"/>
          <w:sz w:val="24"/>
          <w:szCs w:val="24"/>
        </w:rPr>
        <w:t xml:space="preserve">Contoh : </w:t>
      </w:r>
    </w:p>
    <w:p w14:paraId="02C377B4">
      <w:pPr>
        <w:rPr>
          <w:rFonts w:ascii="Times New Roman" w:hAnsi="Times New Roman" w:cs="Times New Roman"/>
          <w:sz w:val="24"/>
          <w:szCs w:val="24"/>
        </w:rPr>
      </w:pPr>
      <w:r>
        <w:rPr>
          <w:rFonts w:ascii="Times New Roman" w:hAnsi="Times New Roman" w:cs="Times New Roman"/>
          <w:sz w:val="24"/>
          <w:szCs w:val="24"/>
        </w:rPr>
        <w:t>Pernyataan : “Saya merasa khawatir jika tidak membuka Tiktok seharian”</w:t>
      </w:r>
    </w:p>
    <w:p w14:paraId="1FD3D942">
      <w:pPr>
        <w:rPr>
          <w:rFonts w:ascii="Times New Roman" w:hAnsi="Times New Roman" w:cs="Times New Roman"/>
          <w:sz w:val="24"/>
          <w:szCs w:val="24"/>
        </w:rPr>
      </w:pPr>
      <w:r>
        <w:rPr>
          <w:rFonts w:ascii="Times New Roman" w:hAnsi="Times New Roman" w:cs="Times New Roman"/>
          <w:sz w:val="24"/>
          <w:szCs w:val="24"/>
        </w:rPr>
        <w:t xml:space="preserve">Jawaban:  </w:t>
      </w:r>
      <w:r>
        <w:rPr>
          <w:rFonts w:ascii="Segoe UI Symbol" w:hAnsi="Segoe UI Symbol" w:cs="Segoe UI Symbol"/>
          <w:sz w:val="24"/>
          <w:szCs w:val="24"/>
        </w:rPr>
        <w:t xml:space="preserve">✓ </w:t>
      </w:r>
      <w:r>
        <w:rPr>
          <w:rFonts w:ascii="Times New Roman" w:hAnsi="Times New Roman" w:cs="Times New Roman"/>
          <w:sz w:val="24"/>
          <w:szCs w:val="24"/>
        </w:rPr>
        <w:t>S (Setuju)</w:t>
      </w:r>
    </w:p>
    <w:p w14:paraId="47404BE2">
      <w:pPr>
        <w:rPr>
          <w:rFonts w:ascii="Times New Roman" w:hAnsi="Times New Roman" w:cs="Times New Roman"/>
          <w:sz w:val="24"/>
          <w:szCs w:val="24"/>
        </w:rPr>
      </w:pPr>
    </w:p>
    <w:p w14:paraId="08ABFAD7">
      <w:pPr>
        <w:rPr>
          <w:rFonts w:ascii="Times New Roman" w:hAnsi="Times New Roman" w:cs="Times New Roman"/>
          <w:b/>
          <w:bCs/>
          <w:sz w:val="24"/>
          <w:szCs w:val="24"/>
        </w:rPr>
      </w:pPr>
      <w:r>
        <w:rPr>
          <w:rFonts w:ascii="Times New Roman" w:hAnsi="Times New Roman" w:cs="Times New Roman"/>
          <w:b/>
          <w:bCs/>
          <w:sz w:val="24"/>
          <w:szCs w:val="24"/>
        </w:rPr>
        <w:t xml:space="preserve">SKALA 1 </w:t>
      </w:r>
    </w:p>
    <w:p w14:paraId="48C2C67F">
      <w:pPr>
        <w:jc w:val="both"/>
        <w:rPr>
          <w:rFonts w:ascii="Times New Roman" w:hAnsi="Times New Roman" w:cs="Times New Roman"/>
          <w:sz w:val="24"/>
          <w:szCs w:val="24"/>
        </w:rPr>
      </w:pPr>
      <w:r>
        <w:rPr>
          <w:rFonts w:ascii="Times New Roman" w:hAnsi="Times New Roman" w:cs="Times New Roman"/>
          <w:sz w:val="24"/>
          <w:szCs w:val="24"/>
        </w:rPr>
        <w:t>Bagian ini berisi pernyataan yang menggambarkan kebiasaan Anda dalam berbelanja secara spontan atau tanpa perencanaan. Jawablah sesuai dengan pengalaman Anda ketika berbelanja, khususnya di platform seperti TikTok Shop. pilihlah jawaban yang paling menggambarkan diri Anda.</w:t>
      </w:r>
    </w:p>
    <w:p w14:paraId="7345DF68">
      <w:pPr>
        <w:jc w:val="center"/>
        <w:rPr>
          <w:rFonts w:ascii="Times New Roman" w:hAnsi="Times New Roman" w:cs="Times New Roman"/>
          <w:b/>
          <w:bCs/>
          <w:sz w:val="24"/>
          <w:szCs w:val="24"/>
        </w:rPr>
      </w:pPr>
      <w:r>
        <w:rPr>
          <w:rFonts w:ascii="Times New Roman" w:hAnsi="Times New Roman" w:cs="Times New Roman"/>
          <w:b/>
          <w:bCs/>
          <w:sz w:val="24"/>
          <w:szCs w:val="24"/>
        </w:rPr>
        <w:t>SKALA IMPULSIVE BUYING</w:t>
      </w:r>
    </w:p>
    <w:p w14:paraId="5A98A0DA">
      <w:pPr>
        <w:jc w:val="both"/>
        <w:rPr>
          <w:rFonts w:ascii="Times New Roman" w:hAnsi="Times New Roman" w:cs="Times New Roman"/>
          <w:sz w:val="24"/>
          <w:szCs w:val="24"/>
        </w:rPr>
      </w:pPr>
    </w:p>
    <w:tbl>
      <w:tblPr>
        <w:tblStyle w:val="14"/>
        <w:tblW w:w="9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6365"/>
        <w:gridCol w:w="644"/>
        <w:gridCol w:w="668"/>
        <w:gridCol w:w="563"/>
        <w:gridCol w:w="483"/>
      </w:tblGrid>
      <w:tr w14:paraId="0664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2C5F9F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w:t>
            </w:r>
          </w:p>
        </w:tc>
        <w:tc>
          <w:tcPr>
            <w:tcW w:w="6365" w:type="dxa"/>
          </w:tcPr>
          <w:p w14:paraId="6B7C254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PERNYATAAN</w:t>
            </w:r>
          </w:p>
        </w:tc>
        <w:tc>
          <w:tcPr>
            <w:tcW w:w="644" w:type="dxa"/>
          </w:tcPr>
          <w:p w14:paraId="14ADFDD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STS</w:t>
            </w:r>
          </w:p>
        </w:tc>
        <w:tc>
          <w:tcPr>
            <w:tcW w:w="668" w:type="dxa"/>
          </w:tcPr>
          <w:p w14:paraId="71EEEE4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TS</w:t>
            </w:r>
          </w:p>
        </w:tc>
        <w:tc>
          <w:tcPr>
            <w:tcW w:w="563" w:type="dxa"/>
          </w:tcPr>
          <w:p w14:paraId="7636F75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w:t>
            </w:r>
          </w:p>
        </w:tc>
        <w:tc>
          <w:tcPr>
            <w:tcW w:w="483" w:type="dxa"/>
          </w:tcPr>
          <w:p w14:paraId="35BBF2F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SS</w:t>
            </w:r>
          </w:p>
        </w:tc>
      </w:tr>
      <w:tr w14:paraId="0EBFD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617192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6365" w:type="dxa"/>
          </w:tcPr>
          <w:p w14:paraId="5D1E327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biasanya mempertimbangkan dengan hati-hati sebelum membeli barang</w:t>
            </w:r>
          </w:p>
        </w:tc>
        <w:tc>
          <w:tcPr>
            <w:tcW w:w="644" w:type="dxa"/>
          </w:tcPr>
          <w:p w14:paraId="6A81D032">
            <w:pPr>
              <w:spacing w:after="0" w:line="240" w:lineRule="auto"/>
              <w:jc w:val="both"/>
              <w:rPr>
                <w:rFonts w:ascii="Times New Roman" w:hAnsi="Times New Roman" w:cs="Times New Roman"/>
                <w:sz w:val="24"/>
                <w:szCs w:val="24"/>
              </w:rPr>
            </w:pPr>
          </w:p>
        </w:tc>
        <w:tc>
          <w:tcPr>
            <w:tcW w:w="668" w:type="dxa"/>
          </w:tcPr>
          <w:p w14:paraId="111D0262">
            <w:pPr>
              <w:spacing w:after="0" w:line="240" w:lineRule="auto"/>
              <w:jc w:val="both"/>
              <w:rPr>
                <w:rFonts w:ascii="Times New Roman" w:hAnsi="Times New Roman" w:cs="Times New Roman"/>
                <w:sz w:val="24"/>
                <w:szCs w:val="24"/>
              </w:rPr>
            </w:pPr>
          </w:p>
        </w:tc>
        <w:tc>
          <w:tcPr>
            <w:tcW w:w="563" w:type="dxa"/>
          </w:tcPr>
          <w:p w14:paraId="20F11284">
            <w:pPr>
              <w:spacing w:after="0" w:line="240" w:lineRule="auto"/>
              <w:jc w:val="both"/>
              <w:rPr>
                <w:rFonts w:ascii="Times New Roman" w:hAnsi="Times New Roman" w:cs="Times New Roman"/>
                <w:sz w:val="24"/>
                <w:szCs w:val="24"/>
              </w:rPr>
            </w:pPr>
          </w:p>
        </w:tc>
        <w:tc>
          <w:tcPr>
            <w:tcW w:w="483" w:type="dxa"/>
          </w:tcPr>
          <w:p w14:paraId="5B600C2C">
            <w:pPr>
              <w:spacing w:after="0" w:line="240" w:lineRule="auto"/>
              <w:jc w:val="both"/>
              <w:rPr>
                <w:rFonts w:ascii="Times New Roman" w:hAnsi="Times New Roman" w:cs="Times New Roman"/>
                <w:sz w:val="24"/>
                <w:szCs w:val="24"/>
              </w:rPr>
            </w:pPr>
          </w:p>
        </w:tc>
      </w:tr>
      <w:tr w14:paraId="4077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700E40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6365" w:type="dxa"/>
          </w:tcPr>
          <w:p w14:paraId="6DC978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biasanya membeli barang yang sesuai dengan perencanaan awal</w:t>
            </w:r>
          </w:p>
        </w:tc>
        <w:tc>
          <w:tcPr>
            <w:tcW w:w="644" w:type="dxa"/>
          </w:tcPr>
          <w:p w14:paraId="6533B6DC">
            <w:pPr>
              <w:spacing w:after="0" w:line="240" w:lineRule="auto"/>
              <w:jc w:val="both"/>
              <w:rPr>
                <w:rFonts w:ascii="Times New Roman" w:hAnsi="Times New Roman" w:cs="Times New Roman"/>
                <w:sz w:val="24"/>
                <w:szCs w:val="24"/>
              </w:rPr>
            </w:pPr>
          </w:p>
        </w:tc>
        <w:tc>
          <w:tcPr>
            <w:tcW w:w="668" w:type="dxa"/>
          </w:tcPr>
          <w:p w14:paraId="0BFB093D">
            <w:pPr>
              <w:spacing w:after="0" w:line="240" w:lineRule="auto"/>
              <w:jc w:val="both"/>
              <w:rPr>
                <w:rFonts w:ascii="Times New Roman" w:hAnsi="Times New Roman" w:cs="Times New Roman"/>
                <w:sz w:val="24"/>
                <w:szCs w:val="24"/>
              </w:rPr>
            </w:pPr>
          </w:p>
        </w:tc>
        <w:tc>
          <w:tcPr>
            <w:tcW w:w="563" w:type="dxa"/>
          </w:tcPr>
          <w:p w14:paraId="389E318B">
            <w:pPr>
              <w:spacing w:after="0" w:line="240" w:lineRule="auto"/>
              <w:jc w:val="both"/>
              <w:rPr>
                <w:rFonts w:ascii="Times New Roman" w:hAnsi="Times New Roman" w:cs="Times New Roman"/>
                <w:sz w:val="24"/>
                <w:szCs w:val="24"/>
              </w:rPr>
            </w:pPr>
          </w:p>
        </w:tc>
        <w:tc>
          <w:tcPr>
            <w:tcW w:w="483" w:type="dxa"/>
          </w:tcPr>
          <w:p w14:paraId="27DF66CE">
            <w:pPr>
              <w:spacing w:after="0" w:line="240" w:lineRule="auto"/>
              <w:jc w:val="both"/>
              <w:rPr>
                <w:rFonts w:ascii="Times New Roman" w:hAnsi="Times New Roman" w:cs="Times New Roman"/>
                <w:sz w:val="24"/>
                <w:szCs w:val="24"/>
              </w:rPr>
            </w:pPr>
          </w:p>
        </w:tc>
      </w:tr>
      <w:tr w14:paraId="491F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4E278B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6365" w:type="dxa"/>
          </w:tcPr>
          <w:p w14:paraId="5E19FC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sering membeli barang secara spontan ketika sedang berbelanja</w:t>
            </w:r>
          </w:p>
        </w:tc>
        <w:tc>
          <w:tcPr>
            <w:tcW w:w="644" w:type="dxa"/>
          </w:tcPr>
          <w:p w14:paraId="260116CE">
            <w:pPr>
              <w:spacing w:after="0" w:line="240" w:lineRule="auto"/>
              <w:jc w:val="both"/>
              <w:rPr>
                <w:rFonts w:ascii="Times New Roman" w:hAnsi="Times New Roman" w:cs="Times New Roman"/>
                <w:sz w:val="24"/>
                <w:szCs w:val="24"/>
              </w:rPr>
            </w:pPr>
          </w:p>
        </w:tc>
        <w:tc>
          <w:tcPr>
            <w:tcW w:w="668" w:type="dxa"/>
          </w:tcPr>
          <w:p w14:paraId="12D4AF43">
            <w:pPr>
              <w:spacing w:after="0" w:line="240" w:lineRule="auto"/>
              <w:jc w:val="both"/>
              <w:rPr>
                <w:rFonts w:ascii="Times New Roman" w:hAnsi="Times New Roman" w:cs="Times New Roman"/>
                <w:sz w:val="24"/>
                <w:szCs w:val="24"/>
              </w:rPr>
            </w:pPr>
          </w:p>
        </w:tc>
        <w:tc>
          <w:tcPr>
            <w:tcW w:w="563" w:type="dxa"/>
          </w:tcPr>
          <w:p w14:paraId="04544954">
            <w:pPr>
              <w:spacing w:after="0" w:line="240" w:lineRule="auto"/>
              <w:jc w:val="both"/>
              <w:rPr>
                <w:rFonts w:ascii="Times New Roman" w:hAnsi="Times New Roman" w:cs="Times New Roman"/>
                <w:sz w:val="24"/>
                <w:szCs w:val="24"/>
              </w:rPr>
            </w:pPr>
          </w:p>
        </w:tc>
        <w:tc>
          <w:tcPr>
            <w:tcW w:w="483" w:type="dxa"/>
          </w:tcPr>
          <w:p w14:paraId="308DC088">
            <w:pPr>
              <w:spacing w:after="0" w:line="240" w:lineRule="auto"/>
              <w:jc w:val="both"/>
              <w:rPr>
                <w:rFonts w:ascii="Times New Roman" w:hAnsi="Times New Roman" w:cs="Times New Roman"/>
                <w:sz w:val="24"/>
                <w:szCs w:val="24"/>
              </w:rPr>
            </w:pPr>
          </w:p>
        </w:tc>
      </w:tr>
      <w:tr w14:paraId="7B977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6969C36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6365" w:type="dxa"/>
          </w:tcPr>
          <w:p w14:paraId="197A3F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hanya membeli barang yang benar-benar saya butuhkan</w:t>
            </w:r>
          </w:p>
        </w:tc>
        <w:tc>
          <w:tcPr>
            <w:tcW w:w="644" w:type="dxa"/>
          </w:tcPr>
          <w:p w14:paraId="01E01FDA">
            <w:pPr>
              <w:spacing w:after="0" w:line="240" w:lineRule="auto"/>
              <w:jc w:val="both"/>
              <w:rPr>
                <w:rFonts w:ascii="Times New Roman" w:hAnsi="Times New Roman" w:cs="Times New Roman"/>
                <w:sz w:val="24"/>
                <w:szCs w:val="24"/>
              </w:rPr>
            </w:pPr>
          </w:p>
        </w:tc>
        <w:tc>
          <w:tcPr>
            <w:tcW w:w="668" w:type="dxa"/>
          </w:tcPr>
          <w:p w14:paraId="0E32AD37">
            <w:pPr>
              <w:spacing w:after="0" w:line="240" w:lineRule="auto"/>
              <w:jc w:val="both"/>
              <w:rPr>
                <w:rFonts w:ascii="Times New Roman" w:hAnsi="Times New Roman" w:cs="Times New Roman"/>
                <w:sz w:val="24"/>
                <w:szCs w:val="24"/>
              </w:rPr>
            </w:pPr>
          </w:p>
        </w:tc>
        <w:tc>
          <w:tcPr>
            <w:tcW w:w="563" w:type="dxa"/>
          </w:tcPr>
          <w:p w14:paraId="492BC13E">
            <w:pPr>
              <w:spacing w:after="0" w:line="240" w:lineRule="auto"/>
              <w:jc w:val="both"/>
              <w:rPr>
                <w:rFonts w:ascii="Times New Roman" w:hAnsi="Times New Roman" w:cs="Times New Roman"/>
                <w:sz w:val="24"/>
                <w:szCs w:val="24"/>
              </w:rPr>
            </w:pPr>
          </w:p>
        </w:tc>
        <w:tc>
          <w:tcPr>
            <w:tcW w:w="483" w:type="dxa"/>
          </w:tcPr>
          <w:p w14:paraId="2EA14316">
            <w:pPr>
              <w:spacing w:after="0" w:line="240" w:lineRule="auto"/>
              <w:jc w:val="both"/>
              <w:rPr>
                <w:rFonts w:ascii="Times New Roman" w:hAnsi="Times New Roman" w:cs="Times New Roman"/>
                <w:sz w:val="24"/>
                <w:szCs w:val="24"/>
              </w:rPr>
            </w:pPr>
          </w:p>
        </w:tc>
      </w:tr>
      <w:tr w14:paraId="03E9E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7D690B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6365" w:type="dxa"/>
          </w:tcPr>
          <w:p w14:paraId="41E65F1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bukan tipe orang yang suka membeli, ketika melihat barang yang lucu dan unik</w:t>
            </w:r>
          </w:p>
        </w:tc>
        <w:tc>
          <w:tcPr>
            <w:tcW w:w="644" w:type="dxa"/>
          </w:tcPr>
          <w:p w14:paraId="3DDA7030">
            <w:pPr>
              <w:spacing w:after="0" w:line="240" w:lineRule="auto"/>
              <w:jc w:val="both"/>
              <w:rPr>
                <w:rFonts w:ascii="Times New Roman" w:hAnsi="Times New Roman" w:cs="Times New Roman"/>
                <w:sz w:val="24"/>
                <w:szCs w:val="24"/>
              </w:rPr>
            </w:pPr>
          </w:p>
        </w:tc>
        <w:tc>
          <w:tcPr>
            <w:tcW w:w="668" w:type="dxa"/>
          </w:tcPr>
          <w:p w14:paraId="000EA6D3">
            <w:pPr>
              <w:spacing w:after="0" w:line="240" w:lineRule="auto"/>
              <w:jc w:val="both"/>
              <w:rPr>
                <w:rFonts w:ascii="Times New Roman" w:hAnsi="Times New Roman" w:cs="Times New Roman"/>
                <w:sz w:val="24"/>
                <w:szCs w:val="24"/>
              </w:rPr>
            </w:pPr>
          </w:p>
        </w:tc>
        <w:tc>
          <w:tcPr>
            <w:tcW w:w="563" w:type="dxa"/>
          </w:tcPr>
          <w:p w14:paraId="4D22A7C5">
            <w:pPr>
              <w:spacing w:after="0" w:line="240" w:lineRule="auto"/>
              <w:jc w:val="both"/>
              <w:rPr>
                <w:rFonts w:ascii="Times New Roman" w:hAnsi="Times New Roman" w:cs="Times New Roman"/>
                <w:sz w:val="24"/>
                <w:szCs w:val="24"/>
              </w:rPr>
            </w:pPr>
          </w:p>
        </w:tc>
        <w:tc>
          <w:tcPr>
            <w:tcW w:w="483" w:type="dxa"/>
          </w:tcPr>
          <w:p w14:paraId="458B1678">
            <w:pPr>
              <w:spacing w:after="0" w:line="240" w:lineRule="auto"/>
              <w:jc w:val="both"/>
              <w:rPr>
                <w:rFonts w:ascii="Times New Roman" w:hAnsi="Times New Roman" w:cs="Times New Roman"/>
                <w:sz w:val="24"/>
                <w:szCs w:val="24"/>
              </w:rPr>
            </w:pPr>
          </w:p>
        </w:tc>
      </w:tr>
      <w:tr w14:paraId="60FD8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3E9A41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365" w:type="dxa"/>
          </w:tcPr>
          <w:p w14:paraId="3ECB68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selalu mempertimbangkan dengan cermat apakah benar benar membutuhkannya sebelum membeli barang</w:t>
            </w:r>
          </w:p>
        </w:tc>
        <w:tc>
          <w:tcPr>
            <w:tcW w:w="644" w:type="dxa"/>
          </w:tcPr>
          <w:p w14:paraId="1C701CEB">
            <w:pPr>
              <w:spacing w:after="0" w:line="240" w:lineRule="auto"/>
              <w:jc w:val="both"/>
              <w:rPr>
                <w:rFonts w:ascii="Times New Roman" w:hAnsi="Times New Roman" w:cs="Times New Roman"/>
                <w:sz w:val="24"/>
                <w:szCs w:val="24"/>
              </w:rPr>
            </w:pPr>
          </w:p>
        </w:tc>
        <w:tc>
          <w:tcPr>
            <w:tcW w:w="668" w:type="dxa"/>
          </w:tcPr>
          <w:p w14:paraId="14122862">
            <w:pPr>
              <w:spacing w:after="0" w:line="240" w:lineRule="auto"/>
              <w:jc w:val="both"/>
              <w:rPr>
                <w:rFonts w:ascii="Times New Roman" w:hAnsi="Times New Roman" w:cs="Times New Roman"/>
                <w:sz w:val="24"/>
                <w:szCs w:val="24"/>
              </w:rPr>
            </w:pPr>
          </w:p>
        </w:tc>
        <w:tc>
          <w:tcPr>
            <w:tcW w:w="563" w:type="dxa"/>
          </w:tcPr>
          <w:p w14:paraId="17A3F63F">
            <w:pPr>
              <w:spacing w:after="0" w:line="240" w:lineRule="auto"/>
              <w:jc w:val="both"/>
              <w:rPr>
                <w:rFonts w:ascii="Times New Roman" w:hAnsi="Times New Roman" w:cs="Times New Roman"/>
                <w:sz w:val="24"/>
                <w:szCs w:val="24"/>
              </w:rPr>
            </w:pPr>
          </w:p>
        </w:tc>
        <w:tc>
          <w:tcPr>
            <w:tcW w:w="483" w:type="dxa"/>
          </w:tcPr>
          <w:p w14:paraId="082A7CAC">
            <w:pPr>
              <w:spacing w:after="0" w:line="240" w:lineRule="auto"/>
              <w:jc w:val="both"/>
              <w:rPr>
                <w:rFonts w:ascii="Times New Roman" w:hAnsi="Times New Roman" w:cs="Times New Roman"/>
                <w:sz w:val="24"/>
                <w:szCs w:val="24"/>
              </w:rPr>
            </w:pPr>
          </w:p>
        </w:tc>
      </w:tr>
      <w:tr w14:paraId="48860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78EF21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6365" w:type="dxa"/>
          </w:tcPr>
          <w:p w14:paraId="08D9A0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sering membeli barang tanpa ada perencanaan sebelumnya</w:t>
            </w:r>
          </w:p>
        </w:tc>
        <w:tc>
          <w:tcPr>
            <w:tcW w:w="644" w:type="dxa"/>
          </w:tcPr>
          <w:p w14:paraId="1FDC3795">
            <w:pPr>
              <w:spacing w:after="0" w:line="240" w:lineRule="auto"/>
              <w:jc w:val="both"/>
              <w:rPr>
                <w:rFonts w:ascii="Times New Roman" w:hAnsi="Times New Roman" w:cs="Times New Roman"/>
                <w:sz w:val="24"/>
                <w:szCs w:val="24"/>
              </w:rPr>
            </w:pPr>
          </w:p>
        </w:tc>
        <w:tc>
          <w:tcPr>
            <w:tcW w:w="668" w:type="dxa"/>
          </w:tcPr>
          <w:p w14:paraId="5E4D1436">
            <w:pPr>
              <w:spacing w:after="0" w:line="240" w:lineRule="auto"/>
              <w:jc w:val="both"/>
              <w:rPr>
                <w:rFonts w:ascii="Times New Roman" w:hAnsi="Times New Roman" w:cs="Times New Roman"/>
                <w:sz w:val="24"/>
                <w:szCs w:val="24"/>
              </w:rPr>
            </w:pPr>
          </w:p>
        </w:tc>
        <w:tc>
          <w:tcPr>
            <w:tcW w:w="563" w:type="dxa"/>
          </w:tcPr>
          <w:p w14:paraId="4E0D4797">
            <w:pPr>
              <w:spacing w:after="0" w:line="240" w:lineRule="auto"/>
              <w:jc w:val="both"/>
              <w:rPr>
                <w:rFonts w:ascii="Times New Roman" w:hAnsi="Times New Roman" w:cs="Times New Roman"/>
                <w:sz w:val="24"/>
                <w:szCs w:val="24"/>
              </w:rPr>
            </w:pPr>
          </w:p>
        </w:tc>
        <w:tc>
          <w:tcPr>
            <w:tcW w:w="483" w:type="dxa"/>
          </w:tcPr>
          <w:p w14:paraId="6E803BE0">
            <w:pPr>
              <w:spacing w:after="0" w:line="240" w:lineRule="auto"/>
              <w:jc w:val="both"/>
              <w:rPr>
                <w:rFonts w:ascii="Times New Roman" w:hAnsi="Times New Roman" w:cs="Times New Roman"/>
                <w:sz w:val="24"/>
                <w:szCs w:val="24"/>
              </w:rPr>
            </w:pPr>
          </w:p>
        </w:tc>
      </w:tr>
      <w:tr w14:paraId="73F1F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57C580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6365" w:type="dxa"/>
          </w:tcPr>
          <w:p w14:paraId="4ECD7D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tidak memikirkan konsekuensi yang akan diterima, ketika membeli barang secara spontan</w:t>
            </w:r>
          </w:p>
        </w:tc>
        <w:tc>
          <w:tcPr>
            <w:tcW w:w="644" w:type="dxa"/>
          </w:tcPr>
          <w:p w14:paraId="3C500792">
            <w:pPr>
              <w:spacing w:after="0" w:line="240" w:lineRule="auto"/>
              <w:jc w:val="both"/>
              <w:rPr>
                <w:rFonts w:ascii="Times New Roman" w:hAnsi="Times New Roman" w:cs="Times New Roman"/>
                <w:sz w:val="24"/>
                <w:szCs w:val="24"/>
              </w:rPr>
            </w:pPr>
          </w:p>
        </w:tc>
        <w:tc>
          <w:tcPr>
            <w:tcW w:w="668" w:type="dxa"/>
          </w:tcPr>
          <w:p w14:paraId="653F4640">
            <w:pPr>
              <w:spacing w:after="0" w:line="240" w:lineRule="auto"/>
              <w:jc w:val="both"/>
              <w:rPr>
                <w:rFonts w:ascii="Times New Roman" w:hAnsi="Times New Roman" w:cs="Times New Roman"/>
                <w:sz w:val="24"/>
                <w:szCs w:val="24"/>
              </w:rPr>
            </w:pPr>
          </w:p>
        </w:tc>
        <w:tc>
          <w:tcPr>
            <w:tcW w:w="563" w:type="dxa"/>
          </w:tcPr>
          <w:p w14:paraId="4776F9C3">
            <w:pPr>
              <w:spacing w:after="0" w:line="240" w:lineRule="auto"/>
              <w:jc w:val="both"/>
              <w:rPr>
                <w:rFonts w:ascii="Times New Roman" w:hAnsi="Times New Roman" w:cs="Times New Roman"/>
                <w:sz w:val="24"/>
                <w:szCs w:val="24"/>
              </w:rPr>
            </w:pPr>
          </w:p>
        </w:tc>
        <w:tc>
          <w:tcPr>
            <w:tcW w:w="483" w:type="dxa"/>
          </w:tcPr>
          <w:p w14:paraId="3A5898FD">
            <w:pPr>
              <w:spacing w:after="0" w:line="240" w:lineRule="auto"/>
              <w:jc w:val="both"/>
              <w:rPr>
                <w:rFonts w:ascii="Times New Roman" w:hAnsi="Times New Roman" w:cs="Times New Roman"/>
                <w:sz w:val="24"/>
                <w:szCs w:val="24"/>
              </w:rPr>
            </w:pPr>
          </w:p>
        </w:tc>
      </w:tr>
      <w:tr w14:paraId="79CAA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23DE173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6365" w:type="dxa"/>
          </w:tcPr>
          <w:p w14:paraId="1A2E30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merasa sulit menahan perasaan ingin membeli, jika melihat barang yang disukai</w:t>
            </w:r>
          </w:p>
        </w:tc>
        <w:tc>
          <w:tcPr>
            <w:tcW w:w="644" w:type="dxa"/>
          </w:tcPr>
          <w:p w14:paraId="79146BFD">
            <w:pPr>
              <w:spacing w:after="0" w:line="240" w:lineRule="auto"/>
              <w:jc w:val="both"/>
              <w:rPr>
                <w:rFonts w:ascii="Times New Roman" w:hAnsi="Times New Roman" w:cs="Times New Roman"/>
                <w:sz w:val="24"/>
                <w:szCs w:val="24"/>
              </w:rPr>
            </w:pPr>
          </w:p>
        </w:tc>
        <w:tc>
          <w:tcPr>
            <w:tcW w:w="668" w:type="dxa"/>
          </w:tcPr>
          <w:p w14:paraId="1F7FB87B">
            <w:pPr>
              <w:spacing w:after="0" w:line="240" w:lineRule="auto"/>
              <w:jc w:val="both"/>
              <w:rPr>
                <w:rFonts w:ascii="Times New Roman" w:hAnsi="Times New Roman" w:cs="Times New Roman"/>
                <w:sz w:val="24"/>
                <w:szCs w:val="24"/>
              </w:rPr>
            </w:pPr>
          </w:p>
        </w:tc>
        <w:tc>
          <w:tcPr>
            <w:tcW w:w="563" w:type="dxa"/>
          </w:tcPr>
          <w:p w14:paraId="01D50BFF">
            <w:pPr>
              <w:spacing w:after="0" w:line="240" w:lineRule="auto"/>
              <w:jc w:val="both"/>
              <w:rPr>
                <w:rFonts w:ascii="Times New Roman" w:hAnsi="Times New Roman" w:cs="Times New Roman"/>
                <w:sz w:val="24"/>
                <w:szCs w:val="24"/>
              </w:rPr>
            </w:pPr>
          </w:p>
        </w:tc>
        <w:tc>
          <w:tcPr>
            <w:tcW w:w="483" w:type="dxa"/>
          </w:tcPr>
          <w:p w14:paraId="6539E9C9">
            <w:pPr>
              <w:spacing w:after="0" w:line="240" w:lineRule="auto"/>
              <w:jc w:val="both"/>
              <w:rPr>
                <w:rFonts w:ascii="Times New Roman" w:hAnsi="Times New Roman" w:cs="Times New Roman"/>
                <w:sz w:val="24"/>
                <w:szCs w:val="24"/>
              </w:rPr>
            </w:pPr>
          </w:p>
        </w:tc>
      </w:tr>
      <w:tr w14:paraId="46697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6F83CD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6365" w:type="dxa"/>
          </w:tcPr>
          <w:p w14:paraId="2E75BB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bukan tipe orang yang mudah ‘’jatuh cinta pada barang yang pertama kali saya lihat’’</w:t>
            </w:r>
          </w:p>
        </w:tc>
        <w:tc>
          <w:tcPr>
            <w:tcW w:w="644" w:type="dxa"/>
          </w:tcPr>
          <w:p w14:paraId="75A1B912">
            <w:pPr>
              <w:spacing w:after="0" w:line="240" w:lineRule="auto"/>
              <w:jc w:val="both"/>
              <w:rPr>
                <w:rFonts w:ascii="Times New Roman" w:hAnsi="Times New Roman" w:cs="Times New Roman"/>
                <w:sz w:val="24"/>
                <w:szCs w:val="24"/>
              </w:rPr>
            </w:pPr>
          </w:p>
        </w:tc>
        <w:tc>
          <w:tcPr>
            <w:tcW w:w="668" w:type="dxa"/>
          </w:tcPr>
          <w:p w14:paraId="5845E305">
            <w:pPr>
              <w:spacing w:after="0" w:line="240" w:lineRule="auto"/>
              <w:jc w:val="both"/>
              <w:rPr>
                <w:rFonts w:ascii="Times New Roman" w:hAnsi="Times New Roman" w:cs="Times New Roman"/>
                <w:sz w:val="24"/>
                <w:szCs w:val="24"/>
              </w:rPr>
            </w:pPr>
          </w:p>
        </w:tc>
        <w:tc>
          <w:tcPr>
            <w:tcW w:w="563" w:type="dxa"/>
          </w:tcPr>
          <w:p w14:paraId="0C231DD9">
            <w:pPr>
              <w:spacing w:after="0" w:line="240" w:lineRule="auto"/>
              <w:jc w:val="both"/>
              <w:rPr>
                <w:rFonts w:ascii="Times New Roman" w:hAnsi="Times New Roman" w:cs="Times New Roman"/>
                <w:sz w:val="24"/>
                <w:szCs w:val="24"/>
              </w:rPr>
            </w:pPr>
          </w:p>
        </w:tc>
        <w:tc>
          <w:tcPr>
            <w:tcW w:w="483" w:type="dxa"/>
          </w:tcPr>
          <w:p w14:paraId="3A3CB7F1">
            <w:pPr>
              <w:spacing w:after="0" w:line="240" w:lineRule="auto"/>
              <w:jc w:val="both"/>
              <w:rPr>
                <w:rFonts w:ascii="Times New Roman" w:hAnsi="Times New Roman" w:cs="Times New Roman"/>
                <w:sz w:val="24"/>
                <w:szCs w:val="24"/>
              </w:rPr>
            </w:pPr>
          </w:p>
        </w:tc>
      </w:tr>
      <w:tr w14:paraId="3175C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56CEF29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6365" w:type="dxa"/>
          </w:tcPr>
          <w:p w14:paraId="5C3C90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merasa sangat antusias dan senang ketika membeli produk fashion yang disukai</w:t>
            </w:r>
          </w:p>
        </w:tc>
        <w:tc>
          <w:tcPr>
            <w:tcW w:w="644" w:type="dxa"/>
          </w:tcPr>
          <w:p w14:paraId="1A8BC012">
            <w:pPr>
              <w:spacing w:after="0" w:line="240" w:lineRule="auto"/>
              <w:jc w:val="both"/>
              <w:rPr>
                <w:rFonts w:ascii="Times New Roman" w:hAnsi="Times New Roman" w:cs="Times New Roman"/>
                <w:sz w:val="24"/>
                <w:szCs w:val="24"/>
              </w:rPr>
            </w:pPr>
          </w:p>
        </w:tc>
        <w:tc>
          <w:tcPr>
            <w:tcW w:w="668" w:type="dxa"/>
          </w:tcPr>
          <w:p w14:paraId="7E5443D5">
            <w:pPr>
              <w:spacing w:after="0" w:line="240" w:lineRule="auto"/>
              <w:jc w:val="both"/>
              <w:rPr>
                <w:rFonts w:ascii="Times New Roman" w:hAnsi="Times New Roman" w:cs="Times New Roman"/>
                <w:sz w:val="24"/>
                <w:szCs w:val="24"/>
              </w:rPr>
            </w:pPr>
          </w:p>
        </w:tc>
        <w:tc>
          <w:tcPr>
            <w:tcW w:w="563" w:type="dxa"/>
          </w:tcPr>
          <w:p w14:paraId="01BB45A8">
            <w:pPr>
              <w:spacing w:after="0" w:line="240" w:lineRule="auto"/>
              <w:jc w:val="both"/>
              <w:rPr>
                <w:rFonts w:ascii="Times New Roman" w:hAnsi="Times New Roman" w:cs="Times New Roman"/>
                <w:sz w:val="24"/>
                <w:szCs w:val="24"/>
              </w:rPr>
            </w:pPr>
          </w:p>
        </w:tc>
        <w:tc>
          <w:tcPr>
            <w:tcW w:w="483" w:type="dxa"/>
          </w:tcPr>
          <w:p w14:paraId="086BFA81">
            <w:pPr>
              <w:spacing w:after="0" w:line="240" w:lineRule="auto"/>
              <w:jc w:val="both"/>
              <w:rPr>
                <w:rFonts w:ascii="Times New Roman" w:hAnsi="Times New Roman" w:cs="Times New Roman"/>
                <w:sz w:val="24"/>
                <w:szCs w:val="24"/>
              </w:rPr>
            </w:pPr>
          </w:p>
        </w:tc>
      </w:tr>
      <w:tr w14:paraId="29DA7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0EE1D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6365" w:type="dxa"/>
          </w:tcPr>
          <w:p w14:paraId="0A543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akan langsung membeli, ketika melihat produk fashion yang menarik perhatian</w:t>
            </w:r>
          </w:p>
        </w:tc>
        <w:tc>
          <w:tcPr>
            <w:tcW w:w="644" w:type="dxa"/>
          </w:tcPr>
          <w:p w14:paraId="5BED474A">
            <w:pPr>
              <w:spacing w:after="0" w:line="240" w:lineRule="auto"/>
              <w:jc w:val="both"/>
              <w:rPr>
                <w:rFonts w:ascii="Times New Roman" w:hAnsi="Times New Roman" w:cs="Times New Roman"/>
                <w:sz w:val="24"/>
                <w:szCs w:val="24"/>
              </w:rPr>
            </w:pPr>
          </w:p>
        </w:tc>
        <w:tc>
          <w:tcPr>
            <w:tcW w:w="668" w:type="dxa"/>
          </w:tcPr>
          <w:p w14:paraId="38D4D097">
            <w:pPr>
              <w:spacing w:after="0" w:line="240" w:lineRule="auto"/>
              <w:jc w:val="both"/>
              <w:rPr>
                <w:rFonts w:ascii="Times New Roman" w:hAnsi="Times New Roman" w:cs="Times New Roman"/>
                <w:sz w:val="24"/>
                <w:szCs w:val="24"/>
              </w:rPr>
            </w:pPr>
          </w:p>
        </w:tc>
        <w:tc>
          <w:tcPr>
            <w:tcW w:w="563" w:type="dxa"/>
          </w:tcPr>
          <w:p w14:paraId="575305D3">
            <w:pPr>
              <w:spacing w:after="0" w:line="240" w:lineRule="auto"/>
              <w:jc w:val="both"/>
              <w:rPr>
                <w:rFonts w:ascii="Times New Roman" w:hAnsi="Times New Roman" w:cs="Times New Roman"/>
                <w:sz w:val="24"/>
                <w:szCs w:val="24"/>
              </w:rPr>
            </w:pPr>
          </w:p>
        </w:tc>
        <w:tc>
          <w:tcPr>
            <w:tcW w:w="483" w:type="dxa"/>
          </w:tcPr>
          <w:p w14:paraId="271348BE">
            <w:pPr>
              <w:spacing w:after="0" w:line="240" w:lineRule="auto"/>
              <w:jc w:val="both"/>
              <w:rPr>
                <w:rFonts w:ascii="Times New Roman" w:hAnsi="Times New Roman" w:cs="Times New Roman"/>
                <w:sz w:val="24"/>
                <w:szCs w:val="24"/>
              </w:rPr>
            </w:pPr>
          </w:p>
        </w:tc>
      </w:tr>
      <w:tr w14:paraId="225B5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3D7D23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6365" w:type="dxa"/>
          </w:tcPr>
          <w:p w14:paraId="04D6F9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sulit menahan diri untuk tidak membeli saat melihat produk yang sedang diskon atau promo</w:t>
            </w:r>
          </w:p>
        </w:tc>
        <w:tc>
          <w:tcPr>
            <w:tcW w:w="644" w:type="dxa"/>
          </w:tcPr>
          <w:p w14:paraId="461C96E0">
            <w:pPr>
              <w:spacing w:after="0" w:line="240" w:lineRule="auto"/>
              <w:jc w:val="both"/>
              <w:rPr>
                <w:rFonts w:ascii="Times New Roman" w:hAnsi="Times New Roman" w:cs="Times New Roman"/>
                <w:sz w:val="24"/>
                <w:szCs w:val="24"/>
              </w:rPr>
            </w:pPr>
          </w:p>
        </w:tc>
        <w:tc>
          <w:tcPr>
            <w:tcW w:w="668" w:type="dxa"/>
          </w:tcPr>
          <w:p w14:paraId="51D4E997">
            <w:pPr>
              <w:spacing w:after="0" w:line="240" w:lineRule="auto"/>
              <w:jc w:val="both"/>
              <w:rPr>
                <w:rFonts w:ascii="Times New Roman" w:hAnsi="Times New Roman" w:cs="Times New Roman"/>
                <w:sz w:val="24"/>
                <w:szCs w:val="24"/>
              </w:rPr>
            </w:pPr>
          </w:p>
        </w:tc>
        <w:tc>
          <w:tcPr>
            <w:tcW w:w="563" w:type="dxa"/>
          </w:tcPr>
          <w:p w14:paraId="70121401">
            <w:pPr>
              <w:spacing w:after="0" w:line="240" w:lineRule="auto"/>
              <w:jc w:val="both"/>
              <w:rPr>
                <w:rFonts w:ascii="Times New Roman" w:hAnsi="Times New Roman" w:cs="Times New Roman"/>
                <w:sz w:val="24"/>
                <w:szCs w:val="24"/>
              </w:rPr>
            </w:pPr>
          </w:p>
        </w:tc>
        <w:tc>
          <w:tcPr>
            <w:tcW w:w="483" w:type="dxa"/>
          </w:tcPr>
          <w:p w14:paraId="00965584">
            <w:pPr>
              <w:spacing w:after="0" w:line="240" w:lineRule="auto"/>
              <w:jc w:val="both"/>
              <w:rPr>
                <w:rFonts w:ascii="Times New Roman" w:hAnsi="Times New Roman" w:cs="Times New Roman"/>
                <w:sz w:val="24"/>
                <w:szCs w:val="24"/>
              </w:rPr>
            </w:pPr>
          </w:p>
        </w:tc>
      </w:tr>
      <w:tr w14:paraId="51C93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2485CA3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6365" w:type="dxa"/>
          </w:tcPr>
          <w:p w14:paraId="3BAA6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Jika saya melihat fashion terbaru, saya akan langsung membelinya</w:t>
            </w:r>
          </w:p>
        </w:tc>
        <w:tc>
          <w:tcPr>
            <w:tcW w:w="644" w:type="dxa"/>
          </w:tcPr>
          <w:p w14:paraId="14671BF2">
            <w:pPr>
              <w:spacing w:after="0" w:line="240" w:lineRule="auto"/>
              <w:jc w:val="both"/>
              <w:rPr>
                <w:rFonts w:ascii="Times New Roman" w:hAnsi="Times New Roman" w:cs="Times New Roman"/>
                <w:sz w:val="24"/>
                <w:szCs w:val="24"/>
              </w:rPr>
            </w:pPr>
          </w:p>
        </w:tc>
        <w:tc>
          <w:tcPr>
            <w:tcW w:w="668" w:type="dxa"/>
          </w:tcPr>
          <w:p w14:paraId="52A7D573">
            <w:pPr>
              <w:spacing w:after="0" w:line="240" w:lineRule="auto"/>
              <w:jc w:val="both"/>
              <w:rPr>
                <w:rFonts w:ascii="Times New Roman" w:hAnsi="Times New Roman" w:cs="Times New Roman"/>
                <w:sz w:val="24"/>
                <w:szCs w:val="24"/>
              </w:rPr>
            </w:pPr>
          </w:p>
        </w:tc>
        <w:tc>
          <w:tcPr>
            <w:tcW w:w="563" w:type="dxa"/>
          </w:tcPr>
          <w:p w14:paraId="0BB48202">
            <w:pPr>
              <w:spacing w:after="0" w:line="240" w:lineRule="auto"/>
              <w:jc w:val="both"/>
              <w:rPr>
                <w:rFonts w:ascii="Times New Roman" w:hAnsi="Times New Roman" w:cs="Times New Roman"/>
                <w:sz w:val="24"/>
                <w:szCs w:val="24"/>
              </w:rPr>
            </w:pPr>
          </w:p>
        </w:tc>
        <w:tc>
          <w:tcPr>
            <w:tcW w:w="483" w:type="dxa"/>
          </w:tcPr>
          <w:p w14:paraId="26EC496A">
            <w:pPr>
              <w:spacing w:after="0" w:line="240" w:lineRule="auto"/>
              <w:jc w:val="both"/>
              <w:rPr>
                <w:rFonts w:ascii="Times New Roman" w:hAnsi="Times New Roman" w:cs="Times New Roman"/>
                <w:sz w:val="24"/>
                <w:szCs w:val="24"/>
              </w:rPr>
            </w:pPr>
          </w:p>
        </w:tc>
      </w:tr>
      <w:tr w14:paraId="01BBE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2EE89B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6365" w:type="dxa"/>
          </w:tcPr>
          <w:p w14:paraId="2CA297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Saya harus memiliki produk yang saya inginkan dengan segera</w:t>
            </w:r>
          </w:p>
        </w:tc>
        <w:tc>
          <w:tcPr>
            <w:tcW w:w="644" w:type="dxa"/>
          </w:tcPr>
          <w:p w14:paraId="74A5870E">
            <w:pPr>
              <w:spacing w:after="0" w:line="240" w:lineRule="auto"/>
              <w:jc w:val="both"/>
              <w:rPr>
                <w:rFonts w:ascii="Times New Roman" w:hAnsi="Times New Roman" w:cs="Times New Roman"/>
                <w:sz w:val="24"/>
                <w:szCs w:val="24"/>
              </w:rPr>
            </w:pPr>
          </w:p>
        </w:tc>
        <w:tc>
          <w:tcPr>
            <w:tcW w:w="668" w:type="dxa"/>
          </w:tcPr>
          <w:p w14:paraId="0D3B1528">
            <w:pPr>
              <w:spacing w:after="0" w:line="240" w:lineRule="auto"/>
              <w:jc w:val="both"/>
              <w:rPr>
                <w:rFonts w:ascii="Times New Roman" w:hAnsi="Times New Roman" w:cs="Times New Roman"/>
                <w:sz w:val="24"/>
                <w:szCs w:val="24"/>
              </w:rPr>
            </w:pPr>
          </w:p>
        </w:tc>
        <w:tc>
          <w:tcPr>
            <w:tcW w:w="563" w:type="dxa"/>
          </w:tcPr>
          <w:p w14:paraId="2EA756C1">
            <w:pPr>
              <w:spacing w:after="0" w:line="240" w:lineRule="auto"/>
              <w:jc w:val="both"/>
              <w:rPr>
                <w:rFonts w:ascii="Times New Roman" w:hAnsi="Times New Roman" w:cs="Times New Roman"/>
                <w:sz w:val="24"/>
                <w:szCs w:val="24"/>
              </w:rPr>
            </w:pPr>
          </w:p>
        </w:tc>
        <w:tc>
          <w:tcPr>
            <w:tcW w:w="483" w:type="dxa"/>
          </w:tcPr>
          <w:p w14:paraId="64B7FEEE">
            <w:pPr>
              <w:spacing w:after="0" w:line="240" w:lineRule="auto"/>
              <w:jc w:val="both"/>
              <w:rPr>
                <w:rFonts w:ascii="Times New Roman" w:hAnsi="Times New Roman" w:cs="Times New Roman"/>
                <w:sz w:val="24"/>
                <w:szCs w:val="24"/>
              </w:rPr>
            </w:pPr>
          </w:p>
        </w:tc>
      </w:tr>
      <w:tr w14:paraId="093EC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tcPr>
          <w:p w14:paraId="1FD91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6365" w:type="dxa"/>
          </w:tcPr>
          <w:p w14:paraId="65FEF1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Terkadang saya membeli jam, sepatu, tas, baju, aksesioris, dll karena saya menyukainya, bukan karna membutuhkannya</w:t>
            </w:r>
          </w:p>
        </w:tc>
        <w:tc>
          <w:tcPr>
            <w:tcW w:w="644" w:type="dxa"/>
          </w:tcPr>
          <w:p w14:paraId="008E6E2F">
            <w:pPr>
              <w:spacing w:after="0" w:line="240" w:lineRule="auto"/>
              <w:jc w:val="both"/>
              <w:rPr>
                <w:rFonts w:ascii="Times New Roman" w:hAnsi="Times New Roman" w:cs="Times New Roman"/>
                <w:sz w:val="24"/>
                <w:szCs w:val="24"/>
              </w:rPr>
            </w:pPr>
          </w:p>
        </w:tc>
        <w:tc>
          <w:tcPr>
            <w:tcW w:w="668" w:type="dxa"/>
          </w:tcPr>
          <w:p w14:paraId="7325C375">
            <w:pPr>
              <w:spacing w:after="0" w:line="240" w:lineRule="auto"/>
              <w:jc w:val="both"/>
              <w:rPr>
                <w:rFonts w:ascii="Times New Roman" w:hAnsi="Times New Roman" w:cs="Times New Roman"/>
                <w:sz w:val="24"/>
                <w:szCs w:val="24"/>
              </w:rPr>
            </w:pPr>
          </w:p>
        </w:tc>
        <w:tc>
          <w:tcPr>
            <w:tcW w:w="563" w:type="dxa"/>
          </w:tcPr>
          <w:p w14:paraId="0AC85D2A">
            <w:pPr>
              <w:spacing w:after="0" w:line="240" w:lineRule="auto"/>
              <w:jc w:val="both"/>
              <w:rPr>
                <w:rFonts w:ascii="Times New Roman" w:hAnsi="Times New Roman" w:cs="Times New Roman"/>
                <w:sz w:val="24"/>
                <w:szCs w:val="24"/>
              </w:rPr>
            </w:pPr>
          </w:p>
        </w:tc>
        <w:tc>
          <w:tcPr>
            <w:tcW w:w="483" w:type="dxa"/>
          </w:tcPr>
          <w:p w14:paraId="43AAC470">
            <w:pPr>
              <w:spacing w:after="0" w:line="240" w:lineRule="auto"/>
              <w:jc w:val="both"/>
              <w:rPr>
                <w:rFonts w:ascii="Times New Roman" w:hAnsi="Times New Roman" w:cs="Times New Roman"/>
                <w:sz w:val="24"/>
                <w:szCs w:val="24"/>
              </w:rPr>
            </w:pPr>
          </w:p>
        </w:tc>
      </w:tr>
    </w:tbl>
    <w:p w14:paraId="1C2A4541">
      <w:pPr>
        <w:jc w:val="both"/>
        <w:rPr>
          <w:rFonts w:ascii="Times New Roman" w:hAnsi="Times New Roman" w:cs="Times New Roman"/>
          <w:sz w:val="24"/>
          <w:szCs w:val="24"/>
        </w:rPr>
      </w:pPr>
    </w:p>
    <w:p w14:paraId="3E1308AA">
      <w:pPr>
        <w:jc w:val="both"/>
        <w:rPr>
          <w:rFonts w:ascii="Times New Roman" w:hAnsi="Times New Roman" w:cs="Times New Roman"/>
          <w:sz w:val="24"/>
          <w:szCs w:val="24"/>
        </w:rPr>
      </w:pPr>
    </w:p>
    <w:p w14:paraId="106C6A4F">
      <w:pPr>
        <w:jc w:val="both"/>
        <w:rPr>
          <w:rFonts w:hint="default" w:ascii="Times New Roman" w:hAnsi="Times New Roman" w:cs="Times New Roman"/>
          <w:b/>
          <w:bCs/>
          <w:sz w:val="24"/>
          <w:szCs w:val="24"/>
          <w:lang w:val="en-US"/>
        </w:rPr>
      </w:pPr>
      <w:r>
        <w:rPr>
          <w:rFonts w:ascii="Times New Roman" w:hAnsi="Times New Roman" w:cs="Times New Roman"/>
          <w:b/>
          <w:bCs/>
          <w:sz w:val="24"/>
          <w:szCs w:val="24"/>
        </w:rPr>
        <w:t xml:space="preserve">SKALA </w:t>
      </w:r>
      <w:r>
        <w:rPr>
          <w:rFonts w:hint="default" w:ascii="Times New Roman" w:hAnsi="Times New Roman" w:cs="Times New Roman"/>
          <w:b/>
          <w:bCs/>
          <w:sz w:val="24"/>
          <w:szCs w:val="24"/>
          <w:lang w:val="en-US"/>
        </w:rPr>
        <w:t>2</w:t>
      </w:r>
    </w:p>
    <w:p w14:paraId="2A37110C">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SKALA KONTROL DIRI</w:t>
      </w:r>
    </w:p>
    <w:p w14:paraId="1D95C39E">
      <w:pPr>
        <w:jc w:val="both"/>
        <w:rPr>
          <w:rFonts w:ascii="Times New Roman" w:hAnsi="Times New Roman" w:cs="Times New Roman"/>
          <w:sz w:val="24"/>
          <w:szCs w:val="24"/>
        </w:rPr>
      </w:pPr>
      <w:r>
        <w:rPr>
          <w:rFonts w:ascii="Times New Roman" w:hAnsi="Times New Roman" w:cs="Times New Roman"/>
          <w:sz w:val="24"/>
          <w:szCs w:val="24"/>
        </w:rPr>
        <w:t>Bagian ini berisi pernyataan yang menggambarkan kemampuan Anda dalam mengendalikan dorongan, emosi, dan perilaku dalam kehidupan sehari-hari. Jawablah dengan jujur sesuai kondisi Anda yang sebenarnya, bukan seperti yang Anda harapkan</w:t>
      </w:r>
    </w:p>
    <w:tbl>
      <w:tblPr>
        <w:tblStyle w:val="12"/>
        <w:tblW w:w="9053" w:type="dxa"/>
        <w:tblInd w:w="93" w:type="dxa"/>
        <w:tblLayout w:type="fixed"/>
        <w:tblCellMar>
          <w:top w:w="0" w:type="dxa"/>
          <w:left w:w="108" w:type="dxa"/>
          <w:bottom w:w="0" w:type="dxa"/>
          <w:right w:w="108" w:type="dxa"/>
        </w:tblCellMar>
      </w:tblPr>
      <w:tblGrid>
        <w:gridCol w:w="576"/>
        <w:gridCol w:w="6274"/>
        <w:gridCol w:w="567"/>
        <w:gridCol w:w="482"/>
        <w:gridCol w:w="510"/>
        <w:gridCol w:w="644"/>
      </w:tblGrid>
      <w:tr w14:paraId="4B307D66">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57E381A">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NO</w:t>
            </w:r>
          </w:p>
        </w:tc>
        <w:tc>
          <w:tcPr>
            <w:tcW w:w="6274" w:type="dxa"/>
            <w:tcBorders>
              <w:top w:val="single" w:color="000000" w:sz="2" w:space="0"/>
              <w:left w:val="single" w:color="000000" w:sz="2" w:space="0"/>
              <w:bottom w:val="single" w:color="000000" w:sz="2" w:space="0"/>
              <w:right w:val="single" w:color="000000" w:sz="2" w:space="0"/>
            </w:tcBorders>
            <w:vAlign w:val="center"/>
          </w:tcPr>
          <w:p w14:paraId="263AFDA9">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PERYATAAN </w:t>
            </w:r>
          </w:p>
        </w:tc>
        <w:tc>
          <w:tcPr>
            <w:tcW w:w="567" w:type="dxa"/>
            <w:tcBorders>
              <w:top w:val="single" w:color="000000" w:sz="2" w:space="0"/>
              <w:left w:val="single" w:color="000000" w:sz="2" w:space="0"/>
              <w:bottom w:val="single" w:color="000000" w:sz="2" w:space="0"/>
              <w:right w:val="single" w:color="000000" w:sz="2" w:space="0"/>
            </w:tcBorders>
            <w:vAlign w:val="bottom"/>
          </w:tcPr>
          <w:p w14:paraId="4022096C">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SS</w:t>
            </w:r>
          </w:p>
        </w:tc>
        <w:tc>
          <w:tcPr>
            <w:tcW w:w="482" w:type="dxa"/>
            <w:tcBorders>
              <w:top w:val="single" w:color="000000" w:sz="2" w:space="0"/>
              <w:left w:val="single" w:color="000000" w:sz="2" w:space="0"/>
              <w:bottom w:val="single" w:color="000000" w:sz="2" w:space="0"/>
              <w:right w:val="single" w:color="000000" w:sz="2" w:space="0"/>
            </w:tcBorders>
            <w:vAlign w:val="bottom"/>
          </w:tcPr>
          <w:p w14:paraId="74D04395">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S</w:t>
            </w:r>
          </w:p>
        </w:tc>
        <w:tc>
          <w:tcPr>
            <w:tcW w:w="510" w:type="dxa"/>
            <w:tcBorders>
              <w:top w:val="single" w:color="000000" w:sz="2" w:space="0"/>
              <w:left w:val="single" w:color="000000" w:sz="2" w:space="0"/>
              <w:bottom w:val="single" w:color="000000" w:sz="2" w:space="0"/>
              <w:right w:val="single" w:color="000000" w:sz="2" w:space="0"/>
            </w:tcBorders>
            <w:vAlign w:val="bottom"/>
          </w:tcPr>
          <w:p w14:paraId="74BD92AD">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TS</w:t>
            </w:r>
          </w:p>
        </w:tc>
        <w:tc>
          <w:tcPr>
            <w:tcW w:w="644" w:type="dxa"/>
            <w:tcBorders>
              <w:top w:val="single" w:color="000000" w:sz="2" w:space="0"/>
              <w:left w:val="single" w:color="000000" w:sz="2" w:space="0"/>
              <w:bottom w:val="single" w:color="000000" w:sz="2" w:space="0"/>
              <w:right w:val="single" w:color="000000" w:sz="2" w:space="0"/>
            </w:tcBorders>
            <w:vAlign w:val="bottom"/>
          </w:tcPr>
          <w:p w14:paraId="27B0F840">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STS</w:t>
            </w:r>
          </w:p>
        </w:tc>
      </w:tr>
      <w:tr w14:paraId="7C2C2549">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E479D34">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274" w:type="dxa"/>
            <w:tcBorders>
              <w:top w:val="single" w:color="000000" w:sz="2" w:space="0"/>
              <w:left w:val="single" w:color="000000" w:sz="2" w:space="0"/>
              <w:bottom w:val="single" w:color="000000" w:sz="2" w:space="0"/>
              <w:right w:val="single" w:color="000000" w:sz="2" w:space="0"/>
            </w:tcBorders>
            <w:vAlign w:val="center"/>
          </w:tcPr>
          <w:p w14:paraId="3C66A3FD">
            <w:pPr>
              <w:jc w:val="both"/>
              <w:rPr>
                <w:rFonts w:ascii="Times New Roman" w:hAnsi="Times New Roman" w:cs="Times New Roman"/>
                <w:sz w:val="24"/>
                <w:szCs w:val="24"/>
                <w:lang w:val="en-US"/>
              </w:rPr>
            </w:pPr>
            <w:r>
              <w:rPr>
                <w:rFonts w:ascii="Times New Roman" w:hAnsi="Times New Roman" w:eastAsia="SimSun" w:cs="Times New Roman"/>
                <w:sz w:val="24"/>
                <w:szCs w:val="24"/>
              </w:rPr>
              <w:t>Saat sedang kesal, saya dapat mengendalikan diri untuk tidak meluapkan emosi yang dirasakan</w:t>
            </w:r>
          </w:p>
        </w:tc>
        <w:tc>
          <w:tcPr>
            <w:tcW w:w="567" w:type="dxa"/>
            <w:tcBorders>
              <w:top w:val="single" w:color="000000" w:sz="2" w:space="0"/>
              <w:left w:val="single" w:color="000000" w:sz="2" w:space="0"/>
              <w:bottom w:val="single" w:color="000000" w:sz="2" w:space="0"/>
              <w:right w:val="single" w:color="000000" w:sz="2" w:space="0"/>
            </w:tcBorders>
            <w:vAlign w:val="bottom"/>
          </w:tcPr>
          <w:p w14:paraId="48AE016B">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6793DE9">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0448FDE6">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7F410365">
            <w:pPr>
              <w:jc w:val="both"/>
              <w:rPr>
                <w:rFonts w:ascii="Times New Roman" w:hAnsi="Times New Roman" w:cs="Times New Roman"/>
                <w:sz w:val="24"/>
                <w:szCs w:val="24"/>
                <w:lang w:val="en-US"/>
              </w:rPr>
            </w:pPr>
          </w:p>
        </w:tc>
      </w:tr>
      <w:tr w14:paraId="757E193E">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449F5B6E">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274" w:type="dxa"/>
            <w:tcBorders>
              <w:top w:val="single" w:color="000000" w:sz="2" w:space="0"/>
              <w:left w:val="single" w:color="000000" w:sz="2" w:space="0"/>
              <w:bottom w:val="single" w:color="000000" w:sz="2" w:space="0"/>
              <w:right w:val="single" w:color="000000" w:sz="2" w:space="0"/>
            </w:tcBorders>
            <w:vAlign w:val="center"/>
          </w:tcPr>
          <w:p w14:paraId="308352D2">
            <w:pPr>
              <w:jc w:val="both"/>
              <w:rPr>
                <w:rFonts w:ascii="Times New Roman" w:hAnsi="Times New Roman" w:cs="Times New Roman"/>
                <w:sz w:val="24"/>
                <w:szCs w:val="24"/>
                <w:lang w:val="en-US"/>
              </w:rPr>
            </w:pPr>
            <w:r>
              <w:rPr>
                <w:rFonts w:ascii="Times New Roman" w:hAnsi="Times New Roman" w:eastAsia="SimSun" w:cs="Times New Roman"/>
                <w:sz w:val="24"/>
                <w:szCs w:val="24"/>
              </w:rPr>
              <w:t>Saya menahan diri untuk membeli barang yang bagus seperti yang dibeli oleh teman</w:t>
            </w:r>
          </w:p>
        </w:tc>
        <w:tc>
          <w:tcPr>
            <w:tcW w:w="567" w:type="dxa"/>
            <w:tcBorders>
              <w:top w:val="single" w:color="000000" w:sz="2" w:space="0"/>
              <w:left w:val="single" w:color="000000" w:sz="2" w:space="0"/>
              <w:bottom w:val="single" w:color="000000" w:sz="2" w:space="0"/>
              <w:right w:val="single" w:color="000000" w:sz="2" w:space="0"/>
            </w:tcBorders>
            <w:vAlign w:val="bottom"/>
          </w:tcPr>
          <w:p w14:paraId="390CFD2F">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4259C512">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08EA2AF2">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1A7E2C81">
            <w:pPr>
              <w:jc w:val="both"/>
              <w:rPr>
                <w:rFonts w:ascii="Times New Roman" w:hAnsi="Times New Roman" w:cs="Times New Roman"/>
                <w:sz w:val="24"/>
                <w:szCs w:val="24"/>
                <w:lang w:val="en-US"/>
              </w:rPr>
            </w:pPr>
          </w:p>
        </w:tc>
      </w:tr>
      <w:tr w14:paraId="0A350906">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019B4B33">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274" w:type="dxa"/>
            <w:tcBorders>
              <w:top w:val="single" w:color="000000" w:sz="2" w:space="0"/>
              <w:left w:val="single" w:color="000000" w:sz="2" w:space="0"/>
              <w:bottom w:val="single" w:color="000000" w:sz="2" w:space="0"/>
              <w:right w:val="single" w:color="000000" w:sz="2" w:space="0"/>
            </w:tcBorders>
            <w:vAlign w:val="center"/>
          </w:tcPr>
          <w:p w14:paraId="3DA097C1">
            <w:pPr>
              <w:jc w:val="both"/>
              <w:rPr>
                <w:rFonts w:ascii="Times New Roman" w:hAnsi="Times New Roman" w:cs="Times New Roman"/>
                <w:sz w:val="24"/>
                <w:szCs w:val="24"/>
                <w:lang w:val="en-US"/>
              </w:rPr>
            </w:pPr>
            <w:r>
              <w:rPr>
                <w:rFonts w:ascii="Times New Roman" w:hAnsi="Times New Roman" w:eastAsia="SimSun" w:cs="Times New Roman"/>
                <w:sz w:val="24"/>
                <w:szCs w:val="24"/>
              </w:rPr>
              <w:t>Saya membeli produk sesuai dengan kondisi kulit saya</w:t>
            </w:r>
            <w:r>
              <w:rPr>
                <w:rFonts w:ascii="Times New Roman" w:hAnsi="Times New Roman" w:cs="Times New Roman"/>
                <w:sz w:val="24"/>
                <w:szCs w:val="24"/>
                <w:lang w:val="en-US"/>
              </w:rPr>
              <w:t xml:space="preserve"> </w:t>
            </w:r>
          </w:p>
        </w:tc>
        <w:tc>
          <w:tcPr>
            <w:tcW w:w="567" w:type="dxa"/>
            <w:tcBorders>
              <w:top w:val="single" w:color="000000" w:sz="2" w:space="0"/>
              <w:left w:val="single" w:color="000000" w:sz="2" w:space="0"/>
              <w:bottom w:val="single" w:color="000000" w:sz="2" w:space="0"/>
              <w:right w:val="single" w:color="000000" w:sz="2" w:space="0"/>
            </w:tcBorders>
            <w:vAlign w:val="bottom"/>
          </w:tcPr>
          <w:p w14:paraId="54EA91BE">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45E60808">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24CEE4DD">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02EB07A">
            <w:pPr>
              <w:jc w:val="both"/>
              <w:rPr>
                <w:rFonts w:ascii="Times New Roman" w:hAnsi="Times New Roman" w:cs="Times New Roman"/>
                <w:sz w:val="24"/>
                <w:szCs w:val="24"/>
                <w:lang w:val="en-US"/>
              </w:rPr>
            </w:pPr>
          </w:p>
        </w:tc>
      </w:tr>
      <w:tr w14:paraId="70ECE926">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2FA7D058">
            <w:pPr>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6274" w:type="dxa"/>
            <w:tcBorders>
              <w:top w:val="single" w:color="000000" w:sz="2" w:space="0"/>
              <w:left w:val="single" w:color="000000" w:sz="2" w:space="0"/>
              <w:bottom w:val="single" w:color="000000" w:sz="2" w:space="0"/>
              <w:right w:val="single" w:color="000000" w:sz="2" w:space="0"/>
            </w:tcBorders>
            <w:vAlign w:val="center"/>
          </w:tcPr>
          <w:p w14:paraId="53F09D67">
            <w:pPr>
              <w:jc w:val="both"/>
              <w:rPr>
                <w:rFonts w:ascii="Times New Roman" w:hAnsi="Times New Roman" w:cs="Times New Roman"/>
                <w:sz w:val="24"/>
                <w:szCs w:val="24"/>
                <w:lang w:val="en-US"/>
              </w:rPr>
            </w:pPr>
            <w:r>
              <w:rPr>
                <w:rFonts w:ascii="Times New Roman" w:hAnsi="Times New Roman" w:eastAsia="SimSun" w:cs="Times New Roman"/>
                <w:sz w:val="24"/>
                <w:szCs w:val="24"/>
              </w:rPr>
              <w:t>Aktif mencari cara untuk menghadapi persoalan yang sedang terjadi</w:t>
            </w:r>
          </w:p>
        </w:tc>
        <w:tc>
          <w:tcPr>
            <w:tcW w:w="567" w:type="dxa"/>
            <w:tcBorders>
              <w:top w:val="single" w:color="000000" w:sz="2" w:space="0"/>
              <w:left w:val="single" w:color="000000" w:sz="2" w:space="0"/>
              <w:bottom w:val="single" w:color="000000" w:sz="2" w:space="0"/>
              <w:right w:val="single" w:color="000000" w:sz="2" w:space="0"/>
            </w:tcBorders>
            <w:vAlign w:val="bottom"/>
          </w:tcPr>
          <w:p w14:paraId="50D365AA">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8EFFE27">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09F5FE61">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D2C8B68">
            <w:pPr>
              <w:jc w:val="both"/>
              <w:rPr>
                <w:rFonts w:ascii="Times New Roman" w:hAnsi="Times New Roman" w:cs="Times New Roman"/>
                <w:sz w:val="24"/>
                <w:szCs w:val="24"/>
                <w:lang w:val="en-US"/>
              </w:rPr>
            </w:pPr>
          </w:p>
        </w:tc>
      </w:tr>
      <w:tr w14:paraId="6270C4F8">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4BB944E0">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6274" w:type="dxa"/>
            <w:tcBorders>
              <w:top w:val="single" w:color="000000" w:sz="2" w:space="0"/>
              <w:left w:val="single" w:color="000000" w:sz="2" w:space="0"/>
              <w:bottom w:val="single" w:color="000000" w:sz="2" w:space="0"/>
              <w:right w:val="single" w:color="000000" w:sz="2" w:space="0"/>
            </w:tcBorders>
            <w:vAlign w:val="center"/>
          </w:tcPr>
          <w:p w14:paraId="1D9418C6">
            <w:pPr>
              <w:jc w:val="both"/>
              <w:rPr>
                <w:rFonts w:ascii="Times New Roman" w:hAnsi="Times New Roman" w:cs="Times New Roman"/>
                <w:sz w:val="24"/>
                <w:szCs w:val="24"/>
                <w:lang w:val="en-US"/>
              </w:rPr>
            </w:pPr>
            <w:r>
              <w:rPr>
                <w:rFonts w:ascii="Times New Roman" w:hAnsi="Times New Roman" w:eastAsia="SimSun" w:cs="Times New Roman"/>
                <w:sz w:val="24"/>
                <w:szCs w:val="24"/>
              </w:rPr>
              <w:t>saya membuat jadwal untuk membeli sebuah barang</w:t>
            </w:r>
          </w:p>
        </w:tc>
        <w:tc>
          <w:tcPr>
            <w:tcW w:w="567" w:type="dxa"/>
            <w:tcBorders>
              <w:top w:val="single" w:color="000000" w:sz="2" w:space="0"/>
              <w:left w:val="single" w:color="000000" w:sz="2" w:space="0"/>
              <w:bottom w:val="single" w:color="000000" w:sz="2" w:space="0"/>
              <w:right w:val="single" w:color="000000" w:sz="2" w:space="0"/>
            </w:tcBorders>
            <w:vAlign w:val="bottom"/>
          </w:tcPr>
          <w:p w14:paraId="55871DC6">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3B8E1776">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5526DE3C">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4F2891DE">
            <w:pPr>
              <w:jc w:val="both"/>
              <w:rPr>
                <w:rFonts w:ascii="Times New Roman" w:hAnsi="Times New Roman" w:cs="Times New Roman"/>
                <w:sz w:val="24"/>
                <w:szCs w:val="24"/>
                <w:lang w:val="en-US"/>
              </w:rPr>
            </w:pPr>
          </w:p>
        </w:tc>
      </w:tr>
      <w:tr w14:paraId="7D28AD59">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B413756">
            <w:pPr>
              <w:jc w:val="both"/>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6274" w:type="dxa"/>
            <w:tcBorders>
              <w:top w:val="single" w:color="000000" w:sz="2" w:space="0"/>
              <w:left w:val="single" w:color="000000" w:sz="2" w:space="0"/>
              <w:bottom w:val="single" w:color="000000" w:sz="2" w:space="0"/>
              <w:right w:val="single" w:color="000000" w:sz="2" w:space="0"/>
            </w:tcBorders>
            <w:vAlign w:val="center"/>
          </w:tcPr>
          <w:p w14:paraId="2FF49E88">
            <w:pPr>
              <w:jc w:val="both"/>
              <w:rPr>
                <w:rFonts w:ascii="Times New Roman" w:hAnsi="Times New Roman" w:cs="Times New Roman"/>
                <w:sz w:val="24"/>
                <w:szCs w:val="24"/>
                <w:lang w:val="en-US"/>
              </w:rPr>
            </w:pPr>
            <w:r>
              <w:rPr>
                <w:rFonts w:ascii="Times New Roman" w:hAnsi="Times New Roman" w:eastAsia="SimSun" w:cs="Times New Roman"/>
                <w:sz w:val="24"/>
                <w:szCs w:val="24"/>
              </w:rPr>
              <w:t>Mengambil tindakan atas pertimbangan yang saya yakini akan berdampak baik</w:t>
            </w:r>
          </w:p>
        </w:tc>
        <w:tc>
          <w:tcPr>
            <w:tcW w:w="567" w:type="dxa"/>
            <w:tcBorders>
              <w:top w:val="single" w:color="000000" w:sz="2" w:space="0"/>
              <w:left w:val="single" w:color="000000" w:sz="2" w:space="0"/>
              <w:bottom w:val="single" w:color="000000" w:sz="2" w:space="0"/>
              <w:right w:val="single" w:color="000000" w:sz="2" w:space="0"/>
            </w:tcBorders>
            <w:vAlign w:val="bottom"/>
          </w:tcPr>
          <w:p w14:paraId="56729B66">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05C089A6">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466D66DE">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6E102A03">
            <w:pPr>
              <w:jc w:val="both"/>
              <w:rPr>
                <w:rFonts w:ascii="Times New Roman" w:hAnsi="Times New Roman" w:cs="Times New Roman"/>
                <w:sz w:val="24"/>
                <w:szCs w:val="24"/>
                <w:lang w:val="en-US"/>
              </w:rPr>
            </w:pPr>
          </w:p>
        </w:tc>
      </w:tr>
      <w:tr w14:paraId="05B69AD9">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C8F1DB4">
            <w:pPr>
              <w:jc w:val="both"/>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6274" w:type="dxa"/>
            <w:tcBorders>
              <w:top w:val="single" w:color="000000" w:sz="2" w:space="0"/>
              <w:left w:val="single" w:color="000000" w:sz="2" w:space="0"/>
              <w:bottom w:val="single" w:color="000000" w:sz="2" w:space="0"/>
              <w:right w:val="single" w:color="000000" w:sz="2" w:space="0"/>
            </w:tcBorders>
            <w:vAlign w:val="center"/>
          </w:tcPr>
          <w:p w14:paraId="39734B4C">
            <w:pPr>
              <w:jc w:val="both"/>
              <w:rPr>
                <w:rFonts w:ascii="Times New Roman" w:hAnsi="Times New Roman" w:cs="Times New Roman"/>
                <w:sz w:val="24"/>
                <w:szCs w:val="24"/>
                <w:lang w:val="en-US"/>
              </w:rPr>
            </w:pPr>
            <w:r>
              <w:rPr>
                <w:rFonts w:ascii="Times New Roman" w:hAnsi="Times New Roman" w:eastAsia="SimSun" w:cs="Times New Roman"/>
                <w:sz w:val="24"/>
                <w:szCs w:val="24"/>
              </w:rPr>
              <w:t>Saya menyelesaikan masalah pribadi hingga menemukan solusi</w:t>
            </w:r>
          </w:p>
        </w:tc>
        <w:tc>
          <w:tcPr>
            <w:tcW w:w="567" w:type="dxa"/>
            <w:tcBorders>
              <w:top w:val="single" w:color="000000" w:sz="2" w:space="0"/>
              <w:left w:val="single" w:color="000000" w:sz="2" w:space="0"/>
              <w:bottom w:val="single" w:color="000000" w:sz="2" w:space="0"/>
              <w:right w:val="single" w:color="000000" w:sz="2" w:space="0"/>
            </w:tcBorders>
            <w:vAlign w:val="bottom"/>
          </w:tcPr>
          <w:p w14:paraId="171C7256">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395B0AE9">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74BE52ED">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44803679">
            <w:pPr>
              <w:jc w:val="both"/>
              <w:rPr>
                <w:rFonts w:ascii="Times New Roman" w:hAnsi="Times New Roman" w:cs="Times New Roman"/>
                <w:sz w:val="24"/>
                <w:szCs w:val="24"/>
                <w:lang w:val="en-US"/>
              </w:rPr>
            </w:pPr>
          </w:p>
        </w:tc>
      </w:tr>
      <w:tr w14:paraId="583C3410">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495F36F8">
            <w:pPr>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6274" w:type="dxa"/>
            <w:tcBorders>
              <w:top w:val="single" w:color="000000" w:sz="2" w:space="0"/>
              <w:left w:val="single" w:color="000000" w:sz="2" w:space="0"/>
              <w:bottom w:val="single" w:color="000000" w:sz="2" w:space="0"/>
              <w:right w:val="single" w:color="000000" w:sz="2" w:space="0"/>
            </w:tcBorders>
            <w:vAlign w:val="center"/>
          </w:tcPr>
          <w:p w14:paraId="64CCB483">
            <w:pPr>
              <w:jc w:val="both"/>
              <w:rPr>
                <w:rFonts w:ascii="Times New Roman" w:hAnsi="Times New Roman" w:cs="Times New Roman"/>
                <w:sz w:val="24"/>
                <w:szCs w:val="24"/>
                <w:lang w:val="en-US"/>
              </w:rPr>
            </w:pPr>
            <w:r>
              <w:rPr>
                <w:rFonts w:ascii="Times New Roman" w:hAnsi="Times New Roman" w:eastAsia="SimSun" w:cs="Times New Roman"/>
                <w:sz w:val="24"/>
                <w:szCs w:val="24"/>
              </w:rPr>
              <w:t>Saya Mampu menerima pendapat yang berbeda</w:t>
            </w:r>
          </w:p>
        </w:tc>
        <w:tc>
          <w:tcPr>
            <w:tcW w:w="567" w:type="dxa"/>
            <w:tcBorders>
              <w:top w:val="single" w:color="000000" w:sz="2" w:space="0"/>
              <w:left w:val="single" w:color="000000" w:sz="2" w:space="0"/>
              <w:bottom w:val="single" w:color="000000" w:sz="2" w:space="0"/>
              <w:right w:val="single" w:color="000000" w:sz="2" w:space="0"/>
            </w:tcBorders>
            <w:vAlign w:val="bottom"/>
          </w:tcPr>
          <w:p w14:paraId="1C35FF6D">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E94B969">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0A99CF8F">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49BC4F54">
            <w:pPr>
              <w:jc w:val="both"/>
              <w:rPr>
                <w:rFonts w:ascii="Times New Roman" w:hAnsi="Times New Roman" w:cs="Times New Roman"/>
                <w:sz w:val="24"/>
                <w:szCs w:val="24"/>
                <w:lang w:val="en-US"/>
              </w:rPr>
            </w:pPr>
          </w:p>
        </w:tc>
      </w:tr>
      <w:tr w14:paraId="48EFCAB9">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8A62EE5">
            <w:pPr>
              <w:jc w:val="both"/>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6274" w:type="dxa"/>
            <w:tcBorders>
              <w:top w:val="single" w:color="000000" w:sz="2" w:space="0"/>
              <w:left w:val="single" w:color="000000" w:sz="2" w:space="0"/>
              <w:bottom w:val="single" w:color="000000" w:sz="2" w:space="0"/>
              <w:right w:val="single" w:color="000000" w:sz="2" w:space="0"/>
            </w:tcBorders>
            <w:vAlign w:val="center"/>
          </w:tcPr>
          <w:p w14:paraId="3A61BBF1">
            <w:pPr>
              <w:jc w:val="both"/>
              <w:rPr>
                <w:rFonts w:ascii="Times New Roman" w:hAnsi="Times New Roman" w:cs="Times New Roman"/>
                <w:sz w:val="24"/>
                <w:szCs w:val="24"/>
                <w:lang w:val="en-US"/>
              </w:rPr>
            </w:pPr>
            <w:r>
              <w:rPr>
                <w:rFonts w:ascii="Times New Roman" w:hAnsi="Times New Roman" w:eastAsia="SimSun" w:cs="Times New Roman"/>
                <w:sz w:val="24"/>
                <w:szCs w:val="24"/>
              </w:rPr>
              <w:t>Saat menemukan ada peluang, saya menggunakan dengan maksimal</w:t>
            </w:r>
          </w:p>
        </w:tc>
        <w:tc>
          <w:tcPr>
            <w:tcW w:w="567" w:type="dxa"/>
            <w:tcBorders>
              <w:top w:val="single" w:color="000000" w:sz="2" w:space="0"/>
              <w:left w:val="single" w:color="000000" w:sz="2" w:space="0"/>
              <w:bottom w:val="single" w:color="000000" w:sz="2" w:space="0"/>
              <w:right w:val="single" w:color="000000" w:sz="2" w:space="0"/>
            </w:tcBorders>
            <w:vAlign w:val="bottom"/>
          </w:tcPr>
          <w:p w14:paraId="5273E198">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42A26447">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6AEDCC62">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FC6CE94">
            <w:pPr>
              <w:jc w:val="both"/>
              <w:rPr>
                <w:rFonts w:ascii="Times New Roman" w:hAnsi="Times New Roman" w:cs="Times New Roman"/>
                <w:sz w:val="24"/>
                <w:szCs w:val="24"/>
                <w:lang w:val="en-US"/>
              </w:rPr>
            </w:pPr>
          </w:p>
        </w:tc>
      </w:tr>
      <w:tr w14:paraId="002740C6">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3240F592">
            <w:pPr>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6274" w:type="dxa"/>
            <w:tcBorders>
              <w:top w:val="single" w:color="000000" w:sz="2" w:space="0"/>
              <w:left w:val="single" w:color="000000" w:sz="2" w:space="0"/>
              <w:bottom w:val="single" w:color="000000" w:sz="2" w:space="0"/>
              <w:right w:val="single" w:color="000000" w:sz="2" w:space="0"/>
            </w:tcBorders>
            <w:vAlign w:val="center"/>
          </w:tcPr>
          <w:p w14:paraId="0119BE21">
            <w:pPr>
              <w:jc w:val="both"/>
              <w:rPr>
                <w:rFonts w:ascii="Times New Roman" w:hAnsi="Times New Roman" w:cs="Times New Roman"/>
                <w:sz w:val="24"/>
                <w:szCs w:val="24"/>
                <w:lang w:val="en-US"/>
              </w:rPr>
            </w:pPr>
            <w:r>
              <w:rPr>
                <w:rFonts w:ascii="Times New Roman" w:hAnsi="Times New Roman" w:eastAsia="SimSun" w:cs="Times New Roman"/>
                <w:sz w:val="24"/>
                <w:szCs w:val="24"/>
              </w:rPr>
              <w:t>Saya mampu mengambil pilihan yang bermanfaat bagi orang lain</w:t>
            </w:r>
          </w:p>
        </w:tc>
        <w:tc>
          <w:tcPr>
            <w:tcW w:w="567" w:type="dxa"/>
            <w:tcBorders>
              <w:top w:val="single" w:color="000000" w:sz="2" w:space="0"/>
              <w:left w:val="single" w:color="000000" w:sz="2" w:space="0"/>
              <w:bottom w:val="single" w:color="000000" w:sz="2" w:space="0"/>
              <w:right w:val="single" w:color="000000" w:sz="2" w:space="0"/>
            </w:tcBorders>
            <w:vAlign w:val="bottom"/>
          </w:tcPr>
          <w:p w14:paraId="539FB488">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30DD9642">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3FDA208B">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2E1F41AC">
            <w:pPr>
              <w:jc w:val="both"/>
              <w:rPr>
                <w:rFonts w:ascii="Times New Roman" w:hAnsi="Times New Roman" w:cs="Times New Roman"/>
                <w:sz w:val="24"/>
                <w:szCs w:val="24"/>
                <w:lang w:val="en-US"/>
              </w:rPr>
            </w:pPr>
          </w:p>
        </w:tc>
      </w:tr>
      <w:tr w14:paraId="69A842E4">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7CECA4DF">
            <w:pPr>
              <w:jc w:val="both"/>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6274" w:type="dxa"/>
            <w:tcBorders>
              <w:top w:val="single" w:color="000000" w:sz="2" w:space="0"/>
              <w:left w:val="single" w:color="000000" w:sz="2" w:space="0"/>
              <w:bottom w:val="single" w:color="000000" w:sz="2" w:space="0"/>
              <w:right w:val="single" w:color="000000" w:sz="2" w:space="0"/>
            </w:tcBorders>
            <w:vAlign w:val="center"/>
          </w:tcPr>
          <w:p w14:paraId="1D7E0104">
            <w:pPr>
              <w:jc w:val="both"/>
              <w:rPr>
                <w:rFonts w:ascii="Times New Roman" w:hAnsi="Times New Roman" w:cs="Times New Roman"/>
                <w:sz w:val="24"/>
                <w:szCs w:val="24"/>
                <w:lang w:val="en-US"/>
              </w:rPr>
            </w:pPr>
            <w:r>
              <w:rPr>
                <w:rFonts w:ascii="Times New Roman" w:hAnsi="Times New Roman" w:eastAsia="SimSun" w:cs="Times New Roman"/>
                <w:sz w:val="24"/>
                <w:szCs w:val="24"/>
              </w:rPr>
              <w:t>Saya mampu mengambil keputusan yang terbaik</w:t>
            </w:r>
          </w:p>
        </w:tc>
        <w:tc>
          <w:tcPr>
            <w:tcW w:w="567" w:type="dxa"/>
            <w:tcBorders>
              <w:top w:val="single" w:color="000000" w:sz="2" w:space="0"/>
              <w:left w:val="single" w:color="000000" w:sz="2" w:space="0"/>
              <w:bottom w:val="single" w:color="000000" w:sz="2" w:space="0"/>
              <w:right w:val="single" w:color="000000" w:sz="2" w:space="0"/>
            </w:tcBorders>
            <w:vAlign w:val="bottom"/>
          </w:tcPr>
          <w:p w14:paraId="05F9BE03">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8FB3E79">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39988971">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2BDD7397">
            <w:pPr>
              <w:jc w:val="both"/>
              <w:rPr>
                <w:rFonts w:ascii="Times New Roman" w:hAnsi="Times New Roman" w:cs="Times New Roman"/>
                <w:sz w:val="24"/>
                <w:szCs w:val="24"/>
                <w:lang w:val="en-US"/>
              </w:rPr>
            </w:pPr>
          </w:p>
        </w:tc>
      </w:tr>
      <w:tr w14:paraId="039F2526">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771B1943">
            <w:pPr>
              <w:jc w:val="both"/>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6274" w:type="dxa"/>
            <w:tcBorders>
              <w:top w:val="single" w:color="000000" w:sz="2" w:space="0"/>
              <w:left w:val="single" w:color="000000" w:sz="2" w:space="0"/>
              <w:bottom w:val="single" w:color="000000" w:sz="2" w:space="0"/>
              <w:right w:val="single" w:color="000000" w:sz="2" w:space="0"/>
            </w:tcBorders>
            <w:vAlign w:val="center"/>
          </w:tcPr>
          <w:p w14:paraId="65A529E1">
            <w:pPr>
              <w:jc w:val="both"/>
              <w:rPr>
                <w:rFonts w:ascii="Times New Roman" w:hAnsi="Times New Roman" w:cs="Times New Roman"/>
                <w:sz w:val="24"/>
                <w:szCs w:val="24"/>
                <w:lang w:val="en-US"/>
              </w:rPr>
            </w:pPr>
            <w:r>
              <w:rPr>
                <w:rFonts w:ascii="Times New Roman" w:hAnsi="Times New Roman" w:eastAsia="SimSun" w:cs="Times New Roman"/>
                <w:sz w:val="24"/>
                <w:szCs w:val="24"/>
              </w:rPr>
              <w:t>Saya sulit mengendalikan emosi</w:t>
            </w:r>
          </w:p>
        </w:tc>
        <w:tc>
          <w:tcPr>
            <w:tcW w:w="567" w:type="dxa"/>
            <w:tcBorders>
              <w:top w:val="single" w:color="000000" w:sz="2" w:space="0"/>
              <w:left w:val="single" w:color="000000" w:sz="2" w:space="0"/>
              <w:bottom w:val="single" w:color="000000" w:sz="2" w:space="0"/>
              <w:right w:val="single" w:color="000000" w:sz="2" w:space="0"/>
            </w:tcBorders>
            <w:vAlign w:val="bottom"/>
          </w:tcPr>
          <w:p w14:paraId="0C449766">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3E70E4CB">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0C061731">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60B4654D">
            <w:pPr>
              <w:jc w:val="both"/>
              <w:rPr>
                <w:rFonts w:ascii="Times New Roman" w:hAnsi="Times New Roman" w:cs="Times New Roman"/>
                <w:sz w:val="24"/>
                <w:szCs w:val="24"/>
                <w:lang w:val="en-US"/>
              </w:rPr>
            </w:pPr>
          </w:p>
        </w:tc>
      </w:tr>
      <w:tr w14:paraId="60C253B4">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0B60E50B">
            <w:pPr>
              <w:jc w:val="both"/>
              <w:rPr>
                <w:rFonts w:ascii="Times New Roman" w:hAnsi="Times New Roman" w:cs="Times New Roman"/>
                <w:sz w:val="24"/>
                <w:szCs w:val="24"/>
                <w:lang w:val="en-US"/>
              </w:rPr>
            </w:pPr>
            <w:r>
              <w:rPr>
                <w:rFonts w:ascii="Times New Roman" w:hAnsi="Times New Roman" w:cs="Times New Roman"/>
                <w:sz w:val="24"/>
                <w:szCs w:val="24"/>
                <w:lang w:val="en-US"/>
              </w:rPr>
              <w:t>13</w:t>
            </w:r>
          </w:p>
        </w:tc>
        <w:tc>
          <w:tcPr>
            <w:tcW w:w="6274" w:type="dxa"/>
            <w:tcBorders>
              <w:top w:val="single" w:color="000000" w:sz="2" w:space="0"/>
              <w:left w:val="single" w:color="000000" w:sz="2" w:space="0"/>
              <w:bottom w:val="single" w:color="000000" w:sz="2" w:space="0"/>
              <w:right w:val="single" w:color="000000" w:sz="2" w:space="0"/>
            </w:tcBorders>
            <w:vAlign w:val="center"/>
          </w:tcPr>
          <w:p w14:paraId="1F3FA05A">
            <w:pPr>
              <w:jc w:val="both"/>
              <w:rPr>
                <w:rFonts w:ascii="Times New Roman" w:hAnsi="Times New Roman" w:cs="Times New Roman"/>
                <w:sz w:val="24"/>
                <w:szCs w:val="24"/>
                <w:lang w:val="en-US"/>
              </w:rPr>
            </w:pPr>
            <w:r>
              <w:rPr>
                <w:rFonts w:ascii="Times New Roman" w:hAnsi="Times New Roman" w:eastAsia="SimSun" w:cs="Times New Roman"/>
                <w:sz w:val="24"/>
                <w:szCs w:val="24"/>
              </w:rPr>
              <w:t>Mudah terpengaruh oleh ajakan teman</w:t>
            </w:r>
          </w:p>
        </w:tc>
        <w:tc>
          <w:tcPr>
            <w:tcW w:w="567" w:type="dxa"/>
            <w:tcBorders>
              <w:top w:val="single" w:color="000000" w:sz="2" w:space="0"/>
              <w:left w:val="single" w:color="000000" w:sz="2" w:space="0"/>
              <w:bottom w:val="single" w:color="000000" w:sz="2" w:space="0"/>
              <w:right w:val="single" w:color="000000" w:sz="2" w:space="0"/>
            </w:tcBorders>
            <w:vAlign w:val="bottom"/>
          </w:tcPr>
          <w:p w14:paraId="66F76FDD">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3D8B62F4">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275FF32C">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2700B23B">
            <w:pPr>
              <w:jc w:val="both"/>
              <w:rPr>
                <w:rFonts w:ascii="Times New Roman" w:hAnsi="Times New Roman" w:cs="Times New Roman"/>
                <w:sz w:val="24"/>
                <w:szCs w:val="24"/>
                <w:lang w:val="en-US"/>
              </w:rPr>
            </w:pPr>
          </w:p>
        </w:tc>
      </w:tr>
      <w:tr w14:paraId="7FDD0AE9">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1A120B2B">
            <w:pPr>
              <w:jc w:val="both"/>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6274" w:type="dxa"/>
            <w:tcBorders>
              <w:top w:val="single" w:color="000000" w:sz="2" w:space="0"/>
              <w:left w:val="single" w:color="000000" w:sz="2" w:space="0"/>
              <w:bottom w:val="single" w:color="000000" w:sz="2" w:space="0"/>
              <w:right w:val="single" w:color="000000" w:sz="2" w:space="0"/>
            </w:tcBorders>
            <w:vAlign w:val="center"/>
          </w:tcPr>
          <w:p w14:paraId="41431DE1">
            <w:pPr>
              <w:jc w:val="both"/>
              <w:rPr>
                <w:rFonts w:ascii="Times New Roman" w:hAnsi="Times New Roman" w:cs="Times New Roman"/>
                <w:sz w:val="24"/>
                <w:szCs w:val="24"/>
                <w:lang w:val="en-US"/>
              </w:rPr>
            </w:pPr>
            <w:r>
              <w:rPr>
                <w:rFonts w:ascii="Times New Roman" w:hAnsi="Times New Roman" w:eastAsia="SimSun" w:cs="Times New Roman"/>
                <w:sz w:val="24"/>
                <w:szCs w:val="24"/>
              </w:rPr>
              <w:t>Saya membeli produk yang sedang populer</w:t>
            </w:r>
          </w:p>
        </w:tc>
        <w:tc>
          <w:tcPr>
            <w:tcW w:w="567" w:type="dxa"/>
            <w:tcBorders>
              <w:top w:val="single" w:color="000000" w:sz="2" w:space="0"/>
              <w:left w:val="single" w:color="000000" w:sz="2" w:space="0"/>
              <w:bottom w:val="single" w:color="000000" w:sz="2" w:space="0"/>
              <w:right w:val="single" w:color="000000" w:sz="2" w:space="0"/>
            </w:tcBorders>
            <w:vAlign w:val="bottom"/>
          </w:tcPr>
          <w:p w14:paraId="46DE0F7D">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0050494">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6B8D7742">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2D25027C">
            <w:pPr>
              <w:jc w:val="both"/>
              <w:rPr>
                <w:rFonts w:ascii="Times New Roman" w:hAnsi="Times New Roman" w:cs="Times New Roman"/>
                <w:sz w:val="24"/>
                <w:szCs w:val="24"/>
                <w:lang w:val="en-US"/>
              </w:rPr>
            </w:pPr>
          </w:p>
        </w:tc>
      </w:tr>
      <w:tr w14:paraId="2B80E9AD">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5DF891DE">
            <w:pPr>
              <w:jc w:val="both"/>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6274" w:type="dxa"/>
            <w:tcBorders>
              <w:top w:val="single" w:color="000000" w:sz="2" w:space="0"/>
              <w:left w:val="single" w:color="000000" w:sz="2" w:space="0"/>
              <w:bottom w:val="single" w:color="000000" w:sz="2" w:space="0"/>
              <w:right w:val="single" w:color="000000" w:sz="2" w:space="0"/>
            </w:tcBorders>
            <w:vAlign w:val="center"/>
          </w:tcPr>
          <w:p w14:paraId="2400C9FE">
            <w:pPr>
              <w:jc w:val="both"/>
              <w:rPr>
                <w:rFonts w:ascii="Times New Roman" w:hAnsi="Times New Roman" w:cs="Times New Roman"/>
                <w:sz w:val="24"/>
                <w:szCs w:val="24"/>
                <w:lang w:val="en-US"/>
              </w:rPr>
            </w:pPr>
            <w:r>
              <w:rPr>
                <w:rFonts w:ascii="Times New Roman" w:hAnsi="Times New Roman" w:eastAsia="SimSun" w:cs="Times New Roman"/>
                <w:sz w:val="24"/>
                <w:szCs w:val="24"/>
              </w:rPr>
              <w:t>Membiarkan masalah berlarut-larut</w:t>
            </w:r>
          </w:p>
        </w:tc>
        <w:tc>
          <w:tcPr>
            <w:tcW w:w="567" w:type="dxa"/>
            <w:tcBorders>
              <w:top w:val="single" w:color="000000" w:sz="2" w:space="0"/>
              <w:left w:val="single" w:color="000000" w:sz="2" w:space="0"/>
              <w:bottom w:val="single" w:color="000000" w:sz="2" w:space="0"/>
              <w:right w:val="single" w:color="000000" w:sz="2" w:space="0"/>
            </w:tcBorders>
            <w:vAlign w:val="bottom"/>
          </w:tcPr>
          <w:p w14:paraId="4D51CEAB">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6725534">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7B3B98FC">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868E75F">
            <w:pPr>
              <w:jc w:val="both"/>
              <w:rPr>
                <w:rFonts w:ascii="Times New Roman" w:hAnsi="Times New Roman" w:cs="Times New Roman"/>
                <w:sz w:val="24"/>
                <w:szCs w:val="24"/>
                <w:lang w:val="en-US"/>
              </w:rPr>
            </w:pPr>
          </w:p>
        </w:tc>
      </w:tr>
      <w:tr w14:paraId="2A969C17">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0B91543D">
            <w:pPr>
              <w:jc w:val="both"/>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6274" w:type="dxa"/>
            <w:tcBorders>
              <w:top w:val="single" w:color="000000" w:sz="2" w:space="0"/>
              <w:left w:val="single" w:color="000000" w:sz="2" w:space="0"/>
              <w:bottom w:val="single" w:color="000000" w:sz="2" w:space="0"/>
              <w:right w:val="single" w:color="000000" w:sz="2" w:space="0"/>
            </w:tcBorders>
            <w:vAlign w:val="center"/>
          </w:tcPr>
          <w:p w14:paraId="61595916">
            <w:pPr>
              <w:jc w:val="both"/>
              <w:rPr>
                <w:rFonts w:ascii="Times New Roman" w:hAnsi="Times New Roman" w:cs="Times New Roman"/>
                <w:sz w:val="24"/>
                <w:szCs w:val="24"/>
                <w:lang w:val="en-US"/>
              </w:rPr>
            </w:pPr>
            <w:r>
              <w:rPr>
                <w:rFonts w:ascii="Times New Roman" w:hAnsi="Times New Roman" w:eastAsia="SimSun" w:cs="Times New Roman"/>
                <w:sz w:val="24"/>
                <w:szCs w:val="24"/>
              </w:rPr>
              <w:t>Langsung membeli barang yang saya inginkan</w:t>
            </w:r>
          </w:p>
        </w:tc>
        <w:tc>
          <w:tcPr>
            <w:tcW w:w="567" w:type="dxa"/>
            <w:tcBorders>
              <w:top w:val="single" w:color="000000" w:sz="2" w:space="0"/>
              <w:left w:val="single" w:color="000000" w:sz="2" w:space="0"/>
              <w:bottom w:val="single" w:color="000000" w:sz="2" w:space="0"/>
              <w:right w:val="single" w:color="000000" w:sz="2" w:space="0"/>
            </w:tcBorders>
            <w:vAlign w:val="bottom"/>
          </w:tcPr>
          <w:p w14:paraId="3BBB9249">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25E7C693">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47B9B6E4">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AAA193A">
            <w:pPr>
              <w:jc w:val="both"/>
              <w:rPr>
                <w:rFonts w:ascii="Times New Roman" w:hAnsi="Times New Roman" w:cs="Times New Roman"/>
                <w:sz w:val="24"/>
                <w:szCs w:val="24"/>
                <w:lang w:val="en-US"/>
              </w:rPr>
            </w:pPr>
          </w:p>
        </w:tc>
      </w:tr>
      <w:tr w14:paraId="32494E0D">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6EEEE5E9">
            <w:pPr>
              <w:jc w:val="both"/>
              <w:rPr>
                <w:rFonts w:ascii="Times New Roman" w:hAnsi="Times New Roman" w:cs="Times New Roman"/>
                <w:sz w:val="24"/>
                <w:szCs w:val="24"/>
                <w:lang w:val="en-US"/>
              </w:rPr>
            </w:pPr>
            <w:r>
              <w:rPr>
                <w:rFonts w:ascii="Times New Roman" w:hAnsi="Times New Roman" w:cs="Times New Roman"/>
                <w:sz w:val="24"/>
                <w:szCs w:val="24"/>
                <w:lang w:val="en-US"/>
              </w:rPr>
              <w:t>17</w:t>
            </w:r>
          </w:p>
        </w:tc>
        <w:tc>
          <w:tcPr>
            <w:tcW w:w="6274" w:type="dxa"/>
            <w:tcBorders>
              <w:top w:val="single" w:color="000000" w:sz="2" w:space="0"/>
              <w:left w:val="single" w:color="000000" w:sz="2" w:space="0"/>
              <w:bottom w:val="single" w:color="000000" w:sz="2" w:space="0"/>
              <w:right w:val="single" w:color="000000" w:sz="2" w:space="0"/>
            </w:tcBorders>
            <w:vAlign w:val="center"/>
          </w:tcPr>
          <w:p w14:paraId="5DF70764">
            <w:pPr>
              <w:jc w:val="both"/>
              <w:rPr>
                <w:rFonts w:ascii="Times New Roman" w:hAnsi="Times New Roman" w:cs="Times New Roman"/>
                <w:sz w:val="24"/>
                <w:szCs w:val="24"/>
                <w:lang w:val="en-US"/>
              </w:rPr>
            </w:pPr>
            <w:r>
              <w:rPr>
                <w:rFonts w:ascii="Times New Roman" w:hAnsi="Times New Roman" w:eastAsia="SimSun" w:cs="Times New Roman"/>
                <w:sz w:val="24"/>
                <w:szCs w:val="24"/>
              </w:rPr>
              <w:t>Saya merasa tindakan yang saya lakukan selalu salah</w:t>
            </w:r>
          </w:p>
        </w:tc>
        <w:tc>
          <w:tcPr>
            <w:tcW w:w="567" w:type="dxa"/>
            <w:tcBorders>
              <w:top w:val="single" w:color="000000" w:sz="2" w:space="0"/>
              <w:left w:val="single" w:color="000000" w:sz="2" w:space="0"/>
              <w:bottom w:val="single" w:color="000000" w:sz="2" w:space="0"/>
              <w:right w:val="single" w:color="000000" w:sz="2" w:space="0"/>
            </w:tcBorders>
            <w:vAlign w:val="bottom"/>
          </w:tcPr>
          <w:p w14:paraId="68E368F5">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773E72D7">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31C89B44">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77F94E99">
            <w:pPr>
              <w:jc w:val="both"/>
              <w:rPr>
                <w:rFonts w:ascii="Times New Roman" w:hAnsi="Times New Roman" w:cs="Times New Roman"/>
                <w:sz w:val="24"/>
                <w:szCs w:val="24"/>
                <w:lang w:val="en-US"/>
              </w:rPr>
            </w:pPr>
          </w:p>
        </w:tc>
      </w:tr>
      <w:tr w14:paraId="5A0D9E90">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414415F9">
            <w:pPr>
              <w:jc w:val="both"/>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6274" w:type="dxa"/>
            <w:tcBorders>
              <w:top w:val="single" w:color="000000" w:sz="2" w:space="0"/>
              <w:left w:val="single" w:color="000000" w:sz="2" w:space="0"/>
              <w:bottom w:val="single" w:color="000000" w:sz="2" w:space="0"/>
              <w:right w:val="single" w:color="000000" w:sz="2" w:space="0"/>
            </w:tcBorders>
            <w:vAlign w:val="center"/>
          </w:tcPr>
          <w:p w14:paraId="6C0BD5B5">
            <w:pPr>
              <w:jc w:val="both"/>
              <w:rPr>
                <w:rFonts w:ascii="Times New Roman" w:hAnsi="Times New Roman" w:cs="Times New Roman"/>
                <w:sz w:val="24"/>
                <w:szCs w:val="24"/>
                <w:lang w:val="en-US"/>
              </w:rPr>
            </w:pPr>
            <w:r>
              <w:rPr>
                <w:rFonts w:ascii="Times New Roman" w:hAnsi="Times New Roman" w:eastAsia="SimSun" w:cs="Times New Roman"/>
                <w:sz w:val="24"/>
                <w:szCs w:val="24"/>
              </w:rPr>
              <w:t>saya membutuhkan bantuan orang lain menyelesaikan masalah pribadi</w:t>
            </w:r>
          </w:p>
        </w:tc>
        <w:tc>
          <w:tcPr>
            <w:tcW w:w="567" w:type="dxa"/>
            <w:tcBorders>
              <w:top w:val="single" w:color="000000" w:sz="2" w:space="0"/>
              <w:left w:val="single" w:color="000000" w:sz="2" w:space="0"/>
              <w:bottom w:val="single" w:color="000000" w:sz="2" w:space="0"/>
              <w:right w:val="single" w:color="000000" w:sz="2" w:space="0"/>
            </w:tcBorders>
            <w:vAlign w:val="bottom"/>
          </w:tcPr>
          <w:p w14:paraId="1D12824F">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6A1DC66C">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13520025">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4BDC35ED">
            <w:pPr>
              <w:jc w:val="both"/>
              <w:rPr>
                <w:rFonts w:ascii="Times New Roman" w:hAnsi="Times New Roman" w:cs="Times New Roman"/>
                <w:sz w:val="24"/>
                <w:szCs w:val="24"/>
                <w:lang w:val="en-US"/>
              </w:rPr>
            </w:pPr>
          </w:p>
        </w:tc>
      </w:tr>
      <w:tr w14:paraId="3E58BA42">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5788CF81">
            <w:pPr>
              <w:jc w:val="both"/>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6274" w:type="dxa"/>
            <w:tcBorders>
              <w:top w:val="single" w:color="000000" w:sz="2" w:space="0"/>
              <w:left w:val="single" w:color="000000" w:sz="2" w:space="0"/>
              <w:bottom w:val="single" w:color="000000" w:sz="2" w:space="0"/>
              <w:right w:val="single" w:color="000000" w:sz="2" w:space="0"/>
            </w:tcBorders>
            <w:vAlign w:val="center"/>
          </w:tcPr>
          <w:p w14:paraId="368D75DC">
            <w:pPr>
              <w:jc w:val="both"/>
              <w:rPr>
                <w:rFonts w:ascii="Times New Roman" w:hAnsi="Times New Roman" w:cs="Times New Roman"/>
                <w:sz w:val="24"/>
                <w:szCs w:val="24"/>
                <w:lang w:val="en-US"/>
              </w:rPr>
            </w:pPr>
            <w:r>
              <w:rPr>
                <w:rFonts w:ascii="Times New Roman" w:hAnsi="Times New Roman" w:eastAsia="SimSun" w:cs="Times New Roman"/>
                <w:sz w:val="24"/>
                <w:szCs w:val="24"/>
              </w:rPr>
              <w:t>Saya tidak memiliki keberanian mengambil keputusan</w:t>
            </w:r>
          </w:p>
        </w:tc>
        <w:tc>
          <w:tcPr>
            <w:tcW w:w="567" w:type="dxa"/>
            <w:tcBorders>
              <w:top w:val="single" w:color="000000" w:sz="2" w:space="0"/>
              <w:left w:val="single" w:color="000000" w:sz="2" w:space="0"/>
              <w:bottom w:val="single" w:color="000000" w:sz="2" w:space="0"/>
              <w:right w:val="single" w:color="000000" w:sz="2" w:space="0"/>
            </w:tcBorders>
            <w:vAlign w:val="bottom"/>
          </w:tcPr>
          <w:p w14:paraId="6BEF4545">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55416BCA">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49D10ACF">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73988CA6">
            <w:pPr>
              <w:jc w:val="both"/>
              <w:rPr>
                <w:rFonts w:ascii="Times New Roman" w:hAnsi="Times New Roman" w:cs="Times New Roman"/>
                <w:sz w:val="24"/>
                <w:szCs w:val="24"/>
                <w:lang w:val="en-US"/>
              </w:rPr>
            </w:pPr>
          </w:p>
        </w:tc>
      </w:tr>
      <w:tr w14:paraId="1BA51E7B">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6CEE5CDA">
            <w:pPr>
              <w:jc w:val="both"/>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6274" w:type="dxa"/>
            <w:tcBorders>
              <w:top w:val="single" w:color="000000" w:sz="2" w:space="0"/>
              <w:left w:val="single" w:color="000000" w:sz="2" w:space="0"/>
              <w:bottom w:val="single" w:color="000000" w:sz="2" w:space="0"/>
              <w:right w:val="single" w:color="000000" w:sz="2" w:space="0"/>
            </w:tcBorders>
            <w:vAlign w:val="center"/>
          </w:tcPr>
          <w:p w14:paraId="0F6D0019">
            <w:pPr>
              <w:jc w:val="both"/>
              <w:rPr>
                <w:rFonts w:ascii="Times New Roman" w:hAnsi="Times New Roman" w:cs="Times New Roman"/>
                <w:sz w:val="24"/>
                <w:szCs w:val="24"/>
                <w:lang w:val="en-US"/>
              </w:rPr>
            </w:pPr>
            <w:r>
              <w:rPr>
                <w:rFonts w:ascii="Times New Roman" w:hAnsi="Times New Roman" w:eastAsia="SimSun" w:cs="Times New Roman"/>
                <w:sz w:val="24"/>
                <w:szCs w:val="24"/>
              </w:rPr>
              <w:t>Saya selalu menyianyiakan peluang yang ada</w:t>
            </w:r>
          </w:p>
        </w:tc>
        <w:tc>
          <w:tcPr>
            <w:tcW w:w="567" w:type="dxa"/>
            <w:tcBorders>
              <w:top w:val="single" w:color="000000" w:sz="2" w:space="0"/>
              <w:left w:val="single" w:color="000000" w:sz="2" w:space="0"/>
              <w:bottom w:val="single" w:color="000000" w:sz="2" w:space="0"/>
              <w:right w:val="single" w:color="000000" w:sz="2" w:space="0"/>
            </w:tcBorders>
            <w:vAlign w:val="bottom"/>
          </w:tcPr>
          <w:p w14:paraId="63A97DF2">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785195F6">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6CF2F188">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3F28CF4A">
            <w:pPr>
              <w:jc w:val="both"/>
              <w:rPr>
                <w:rFonts w:ascii="Times New Roman" w:hAnsi="Times New Roman" w:cs="Times New Roman"/>
                <w:sz w:val="24"/>
                <w:szCs w:val="24"/>
                <w:lang w:val="en-US"/>
              </w:rPr>
            </w:pPr>
          </w:p>
        </w:tc>
      </w:tr>
      <w:tr w14:paraId="0BB8E9F8">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288F0AEF">
            <w:pPr>
              <w:jc w:val="both"/>
              <w:rPr>
                <w:rFonts w:ascii="Times New Roman" w:hAnsi="Times New Roman" w:cs="Times New Roman"/>
                <w:sz w:val="24"/>
                <w:szCs w:val="24"/>
                <w:lang w:val="en-US"/>
              </w:rPr>
            </w:pPr>
            <w:r>
              <w:rPr>
                <w:rFonts w:ascii="Times New Roman" w:hAnsi="Times New Roman" w:cs="Times New Roman"/>
                <w:sz w:val="24"/>
                <w:szCs w:val="24"/>
                <w:lang w:val="en-US"/>
              </w:rPr>
              <w:t>21</w:t>
            </w:r>
          </w:p>
        </w:tc>
        <w:tc>
          <w:tcPr>
            <w:tcW w:w="6274" w:type="dxa"/>
            <w:tcBorders>
              <w:top w:val="single" w:color="000000" w:sz="2" w:space="0"/>
              <w:left w:val="single" w:color="000000" w:sz="2" w:space="0"/>
              <w:bottom w:val="single" w:color="000000" w:sz="2" w:space="0"/>
              <w:right w:val="single" w:color="000000" w:sz="2" w:space="0"/>
            </w:tcBorders>
            <w:vAlign w:val="center"/>
          </w:tcPr>
          <w:p w14:paraId="12A339C9">
            <w:pPr>
              <w:jc w:val="both"/>
              <w:rPr>
                <w:rFonts w:ascii="Times New Roman" w:hAnsi="Times New Roman" w:cs="Times New Roman"/>
                <w:sz w:val="24"/>
                <w:szCs w:val="24"/>
                <w:lang w:val="en-US"/>
              </w:rPr>
            </w:pPr>
            <w:r>
              <w:rPr>
                <w:rFonts w:ascii="Times New Roman" w:hAnsi="Times New Roman" w:eastAsia="SimSun" w:cs="Times New Roman"/>
                <w:sz w:val="24"/>
                <w:szCs w:val="24"/>
              </w:rPr>
              <w:t>Saya tidak beruntung yang berdampak merugikan diri sendiri</w:t>
            </w:r>
          </w:p>
        </w:tc>
        <w:tc>
          <w:tcPr>
            <w:tcW w:w="567" w:type="dxa"/>
            <w:tcBorders>
              <w:top w:val="single" w:color="000000" w:sz="2" w:space="0"/>
              <w:left w:val="single" w:color="000000" w:sz="2" w:space="0"/>
              <w:bottom w:val="single" w:color="000000" w:sz="2" w:space="0"/>
              <w:right w:val="single" w:color="000000" w:sz="2" w:space="0"/>
            </w:tcBorders>
            <w:vAlign w:val="bottom"/>
          </w:tcPr>
          <w:p w14:paraId="1AEC8806">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7F2B03E6">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304197D3">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5F6A4A80">
            <w:pPr>
              <w:jc w:val="both"/>
              <w:rPr>
                <w:rFonts w:ascii="Times New Roman" w:hAnsi="Times New Roman" w:cs="Times New Roman"/>
                <w:sz w:val="24"/>
                <w:szCs w:val="24"/>
                <w:lang w:val="en-US"/>
              </w:rPr>
            </w:pPr>
          </w:p>
        </w:tc>
      </w:tr>
      <w:tr w14:paraId="06EA2F35">
        <w:tblPrEx>
          <w:tblCellMar>
            <w:top w:w="0" w:type="dxa"/>
            <w:left w:w="108" w:type="dxa"/>
            <w:bottom w:w="0" w:type="dxa"/>
            <w:right w:w="108" w:type="dxa"/>
          </w:tblCellMar>
        </w:tblPrEx>
        <w:trPr>
          <w:trHeight w:val="300" w:hRule="atLeast"/>
        </w:trPr>
        <w:tc>
          <w:tcPr>
            <w:tcW w:w="576" w:type="dxa"/>
            <w:tcBorders>
              <w:top w:val="single" w:color="000000" w:sz="2" w:space="0"/>
              <w:left w:val="single" w:color="000000" w:sz="2" w:space="0"/>
              <w:bottom w:val="single" w:color="000000" w:sz="2" w:space="0"/>
              <w:right w:val="single" w:color="000000" w:sz="2" w:space="0"/>
            </w:tcBorders>
            <w:vAlign w:val="center"/>
          </w:tcPr>
          <w:p w14:paraId="4FF47DEC">
            <w:pPr>
              <w:jc w:val="both"/>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6274" w:type="dxa"/>
            <w:tcBorders>
              <w:top w:val="single" w:color="000000" w:sz="2" w:space="0"/>
              <w:left w:val="single" w:color="000000" w:sz="2" w:space="0"/>
              <w:bottom w:val="single" w:color="000000" w:sz="2" w:space="0"/>
              <w:right w:val="single" w:color="000000" w:sz="2" w:space="0"/>
            </w:tcBorders>
            <w:vAlign w:val="center"/>
          </w:tcPr>
          <w:p w14:paraId="718FB4BA">
            <w:pPr>
              <w:jc w:val="both"/>
              <w:rPr>
                <w:rFonts w:ascii="Times New Roman" w:hAnsi="Times New Roman" w:cs="Times New Roman"/>
                <w:sz w:val="24"/>
                <w:szCs w:val="24"/>
                <w:lang w:val="en-US"/>
              </w:rPr>
            </w:pPr>
            <w:r>
              <w:rPr>
                <w:rFonts w:ascii="Times New Roman" w:hAnsi="Times New Roman" w:eastAsia="SimSun" w:cs="Times New Roman"/>
                <w:sz w:val="24"/>
                <w:szCs w:val="24"/>
              </w:rPr>
              <w:t>Saya ragu-ragu setiap mengambil keputusan</w:t>
            </w:r>
          </w:p>
        </w:tc>
        <w:tc>
          <w:tcPr>
            <w:tcW w:w="567" w:type="dxa"/>
            <w:tcBorders>
              <w:top w:val="single" w:color="000000" w:sz="2" w:space="0"/>
              <w:left w:val="single" w:color="000000" w:sz="2" w:space="0"/>
              <w:bottom w:val="single" w:color="000000" w:sz="2" w:space="0"/>
              <w:right w:val="single" w:color="000000" w:sz="2" w:space="0"/>
            </w:tcBorders>
            <w:vAlign w:val="bottom"/>
          </w:tcPr>
          <w:p w14:paraId="31153649">
            <w:pPr>
              <w:jc w:val="both"/>
              <w:rPr>
                <w:rFonts w:ascii="Times New Roman" w:hAnsi="Times New Roman" w:cs="Times New Roman"/>
                <w:sz w:val="24"/>
                <w:szCs w:val="24"/>
                <w:lang w:val="en-US"/>
              </w:rPr>
            </w:pPr>
          </w:p>
        </w:tc>
        <w:tc>
          <w:tcPr>
            <w:tcW w:w="482" w:type="dxa"/>
            <w:tcBorders>
              <w:top w:val="single" w:color="000000" w:sz="2" w:space="0"/>
              <w:left w:val="single" w:color="000000" w:sz="2" w:space="0"/>
              <w:bottom w:val="single" w:color="000000" w:sz="2" w:space="0"/>
              <w:right w:val="single" w:color="000000" w:sz="2" w:space="0"/>
            </w:tcBorders>
            <w:vAlign w:val="bottom"/>
          </w:tcPr>
          <w:p w14:paraId="15D06BF5">
            <w:pPr>
              <w:jc w:val="both"/>
              <w:rPr>
                <w:rFonts w:ascii="Times New Roman" w:hAnsi="Times New Roman" w:cs="Times New Roman"/>
                <w:sz w:val="24"/>
                <w:szCs w:val="24"/>
                <w:lang w:val="en-US"/>
              </w:rPr>
            </w:pPr>
          </w:p>
        </w:tc>
        <w:tc>
          <w:tcPr>
            <w:tcW w:w="510" w:type="dxa"/>
            <w:tcBorders>
              <w:top w:val="single" w:color="000000" w:sz="2" w:space="0"/>
              <w:left w:val="single" w:color="000000" w:sz="2" w:space="0"/>
              <w:bottom w:val="single" w:color="000000" w:sz="2" w:space="0"/>
              <w:right w:val="single" w:color="000000" w:sz="2" w:space="0"/>
            </w:tcBorders>
            <w:vAlign w:val="bottom"/>
          </w:tcPr>
          <w:p w14:paraId="77CA5CE2">
            <w:pPr>
              <w:jc w:val="both"/>
              <w:rPr>
                <w:rFonts w:ascii="Times New Roman" w:hAnsi="Times New Roman" w:cs="Times New Roman"/>
                <w:sz w:val="24"/>
                <w:szCs w:val="24"/>
                <w:lang w:val="en-US"/>
              </w:rPr>
            </w:pPr>
          </w:p>
        </w:tc>
        <w:tc>
          <w:tcPr>
            <w:tcW w:w="644" w:type="dxa"/>
            <w:tcBorders>
              <w:top w:val="single" w:color="000000" w:sz="2" w:space="0"/>
              <w:left w:val="single" w:color="000000" w:sz="2" w:space="0"/>
              <w:bottom w:val="single" w:color="000000" w:sz="2" w:space="0"/>
              <w:right w:val="single" w:color="000000" w:sz="2" w:space="0"/>
            </w:tcBorders>
            <w:vAlign w:val="bottom"/>
          </w:tcPr>
          <w:p w14:paraId="295A43DD">
            <w:pPr>
              <w:jc w:val="both"/>
              <w:rPr>
                <w:rFonts w:ascii="Times New Roman" w:hAnsi="Times New Roman" w:cs="Times New Roman"/>
                <w:sz w:val="24"/>
                <w:szCs w:val="24"/>
                <w:lang w:val="en-US"/>
              </w:rPr>
            </w:pPr>
          </w:p>
        </w:tc>
      </w:tr>
    </w:tbl>
    <w:p w14:paraId="063C152A">
      <w:pPr>
        <w:jc w:val="both"/>
        <w:rPr>
          <w:rFonts w:ascii="Times New Roman" w:hAnsi="Times New Roman" w:cs="Times New Roman"/>
          <w:sz w:val="24"/>
          <w:szCs w:val="24"/>
        </w:rPr>
      </w:pPr>
    </w:p>
    <w:p w14:paraId="52F6F641">
      <w:pPr>
        <w:jc w:val="both"/>
        <w:rPr>
          <w:rFonts w:ascii="Times New Roman" w:hAnsi="Times New Roman" w:cs="Times New Roman"/>
          <w:sz w:val="24"/>
          <w:szCs w:val="24"/>
        </w:rPr>
      </w:pPr>
    </w:p>
    <w:p w14:paraId="11E31D89">
      <w:pPr>
        <w:jc w:val="both"/>
        <w:rPr>
          <w:rFonts w:ascii="Times New Roman" w:hAnsi="Times New Roman" w:cs="Times New Roman"/>
          <w:sz w:val="24"/>
          <w:szCs w:val="24"/>
        </w:rPr>
      </w:pPr>
    </w:p>
    <w:p w14:paraId="56DA7869">
      <w:pPr>
        <w:jc w:val="center"/>
        <w:rPr>
          <w:rFonts w:ascii="Times New Roman" w:hAnsi="Times New Roman" w:cs="Times New Roman"/>
          <w:b/>
          <w:bCs/>
          <w:sz w:val="24"/>
          <w:szCs w:val="24"/>
        </w:rPr>
      </w:pPr>
      <w:r>
        <w:rPr>
          <w:rFonts w:ascii="Times New Roman" w:hAnsi="Times New Roman" w:cs="Times New Roman"/>
          <w:b/>
          <w:bCs/>
          <w:sz w:val="24"/>
          <w:szCs w:val="24"/>
        </w:rPr>
        <w:t xml:space="preserve">BLUE PRINT </w:t>
      </w:r>
    </w:p>
    <w:p w14:paraId="164A4B49">
      <w:pPr>
        <w:jc w:val="center"/>
        <w:rPr>
          <w:rFonts w:ascii="Times New Roman" w:hAnsi="Times New Roman" w:cs="Times New Roman"/>
          <w:b/>
          <w:bCs/>
          <w:sz w:val="24"/>
          <w:szCs w:val="24"/>
        </w:rPr>
      </w:pPr>
      <w:r>
        <w:rPr>
          <w:rFonts w:ascii="Times New Roman" w:hAnsi="Times New Roman" w:cs="Times New Roman"/>
          <w:b/>
          <w:bCs/>
          <w:sz w:val="24"/>
          <w:szCs w:val="24"/>
        </w:rPr>
        <w:t>SKALA IMPULSIVE BUYING</w:t>
      </w:r>
    </w:p>
    <w:p w14:paraId="3B36DBA7">
      <w:pPr>
        <w:jc w:val="both"/>
        <w:rPr>
          <w:rFonts w:ascii="Times New Roman" w:hAnsi="Times New Roman" w:cs="Times New Roman"/>
          <w:b/>
          <w:bCs/>
          <w:sz w:val="24"/>
          <w:szCs w:val="24"/>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153"/>
        <w:gridCol w:w="3478"/>
        <w:gridCol w:w="1091"/>
        <w:gridCol w:w="851"/>
        <w:gridCol w:w="992"/>
      </w:tblGrid>
      <w:tr w14:paraId="4F118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vMerge w:val="restart"/>
          </w:tcPr>
          <w:p w14:paraId="42956EFC">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No.</w:t>
            </w:r>
          </w:p>
        </w:tc>
        <w:tc>
          <w:tcPr>
            <w:tcW w:w="1153" w:type="dxa"/>
            <w:vMerge w:val="restart"/>
          </w:tcPr>
          <w:p w14:paraId="79CF80C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Aspek</w:t>
            </w:r>
          </w:p>
        </w:tc>
        <w:tc>
          <w:tcPr>
            <w:tcW w:w="3478" w:type="dxa"/>
            <w:vMerge w:val="restart"/>
          </w:tcPr>
          <w:p w14:paraId="288D2EB6">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Indikator</w:t>
            </w:r>
          </w:p>
        </w:tc>
        <w:tc>
          <w:tcPr>
            <w:tcW w:w="2934" w:type="dxa"/>
            <w:gridSpan w:val="3"/>
          </w:tcPr>
          <w:p w14:paraId="4B45C7D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Sebaran Aitem</w:t>
            </w:r>
          </w:p>
        </w:tc>
      </w:tr>
      <w:tr w14:paraId="5C29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vMerge w:val="continue"/>
          </w:tcPr>
          <w:p w14:paraId="6DB4A7CA">
            <w:pPr>
              <w:spacing w:after="0" w:line="240" w:lineRule="auto"/>
              <w:jc w:val="center"/>
              <w:rPr>
                <w:rFonts w:ascii="Times New Roman" w:hAnsi="Times New Roman" w:cs="Times New Roman"/>
                <w:sz w:val="24"/>
                <w:szCs w:val="24"/>
              </w:rPr>
            </w:pPr>
          </w:p>
        </w:tc>
        <w:tc>
          <w:tcPr>
            <w:tcW w:w="1153" w:type="dxa"/>
            <w:vMerge w:val="continue"/>
          </w:tcPr>
          <w:p w14:paraId="4695EB44">
            <w:pPr>
              <w:spacing w:after="0" w:line="240" w:lineRule="auto"/>
              <w:jc w:val="center"/>
              <w:rPr>
                <w:rFonts w:ascii="Times New Roman" w:hAnsi="Times New Roman" w:cs="Times New Roman"/>
                <w:sz w:val="24"/>
                <w:szCs w:val="24"/>
              </w:rPr>
            </w:pPr>
          </w:p>
        </w:tc>
        <w:tc>
          <w:tcPr>
            <w:tcW w:w="3478" w:type="dxa"/>
            <w:vMerge w:val="continue"/>
          </w:tcPr>
          <w:p w14:paraId="006F655A">
            <w:pPr>
              <w:spacing w:after="0" w:line="240" w:lineRule="auto"/>
              <w:jc w:val="center"/>
              <w:rPr>
                <w:rFonts w:ascii="Times New Roman" w:hAnsi="Times New Roman" w:cs="Times New Roman"/>
                <w:sz w:val="24"/>
                <w:szCs w:val="24"/>
              </w:rPr>
            </w:pPr>
          </w:p>
        </w:tc>
        <w:tc>
          <w:tcPr>
            <w:tcW w:w="1091" w:type="dxa"/>
          </w:tcPr>
          <w:p w14:paraId="4C8FD2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w:t>
            </w:r>
          </w:p>
        </w:tc>
        <w:tc>
          <w:tcPr>
            <w:tcW w:w="851" w:type="dxa"/>
          </w:tcPr>
          <w:p w14:paraId="4487E02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UF</w:t>
            </w:r>
          </w:p>
        </w:tc>
        <w:tc>
          <w:tcPr>
            <w:tcW w:w="992" w:type="dxa"/>
          </w:tcPr>
          <w:p w14:paraId="2BAE63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Jumlah</w:t>
            </w:r>
          </w:p>
        </w:tc>
      </w:tr>
      <w:tr w14:paraId="505E4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14:paraId="2F33653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153" w:type="dxa"/>
            <w:vMerge w:val="restart"/>
          </w:tcPr>
          <w:p w14:paraId="61BE2D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Aspek kognitif</w:t>
            </w:r>
          </w:p>
        </w:tc>
        <w:tc>
          <w:tcPr>
            <w:tcW w:w="3478" w:type="dxa"/>
          </w:tcPr>
          <w:p w14:paraId="57D89E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Pembelian pertimbangan, perencanaan, tidak tanpa dan melakukan perbandingan produk sebelum membeli</w:t>
            </w:r>
          </w:p>
          <w:p w14:paraId="2C4824DA">
            <w:pPr>
              <w:spacing w:after="0" w:line="240" w:lineRule="auto"/>
              <w:jc w:val="both"/>
              <w:rPr>
                <w:rFonts w:ascii="Times New Roman" w:hAnsi="Times New Roman" w:cs="Times New Roman"/>
                <w:sz w:val="24"/>
                <w:szCs w:val="24"/>
              </w:rPr>
            </w:pPr>
          </w:p>
        </w:tc>
        <w:tc>
          <w:tcPr>
            <w:tcW w:w="1091" w:type="dxa"/>
          </w:tcPr>
          <w:p w14:paraId="66BA82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851" w:type="dxa"/>
          </w:tcPr>
          <w:p w14:paraId="1C2F66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1,2,4,5,6</w:t>
            </w:r>
          </w:p>
        </w:tc>
        <w:tc>
          <w:tcPr>
            <w:tcW w:w="992" w:type="dxa"/>
          </w:tcPr>
          <w:p w14:paraId="618542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14:paraId="7DE79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14:paraId="4B617B59">
            <w:pPr>
              <w:spacing w:after="0" w:line="240" w:lineRule="auto"/>
              <w:jc w:val="both"/>
              <w:rPr>
                <w:rFonts w:ascii="Times New Roman" w:hAnsi="Times New Roman" w:cs="Times New Roman"/>
                <w:sz w:val="24"/>
                <w:szCs w:val="24"/>
              </w:rPr>
            </w:pPr>
          </w:p>
        </w:tc>
        <w:tc>
          <w:tcPr>
            <w:tcW w:w="1153" w:type="dxa"/>
            <w:vMerge w:val="continue"/>
          </w:tcPr>
          <w:p w14:paraId="75C5D667">
            <w:pPr>
              <w:spacing w:after="0" w:line="240" w:lineRule="auto"/>
              <w:jc w:val="center"/>
              <w:rPr>
                <w:rFonts w:ascii="Times New Roman" w:hAnsi="Times New Roman" w:cs="Times New Roman"/>
                <w:sz w:val="24"/>
                <w:szCs w:val="24"/>
              </w:rPr>
            </w:pPr>
          </w:p>
        </w:tc>
        <w:tc>
          <w:tcPr>
            <w:tcW w:w="3478" w:type="dxa"/>
          </w:tcPr>
          <w:p w14:paraId="41BF1B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Membeli produk tanpa memikirkan konsekuensi yang terjadi</w:t>
            </w:r>
          </w:p>
        </w:tc>
        <w:tc>
          <w:tcPr>
            <w:tcW w:w="1091" w:type="dxa"/>
          </w:tcPr>
          <w:p w14:paraId="5B99DD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51" w:type="dxa"/>
          </w:tcPr>
          <w:p w14:paraId="38CB2F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14:paraId="65EE31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14:paraId="63A16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10" w:type="dxa"/>
          </w:tcPr>
          <w:p w14:paraId="397A98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153" w:type="dxa"/>
            <w:vMerge w:val="restart"/>
          </w:tcPr>
          <w:p w14:paraId="2F464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Aspek affektif</w:t>
            </w:r>
          </w:p>
        </w:tc>
        <w:tc>
          <w:tcPr>
            <w:tcW w:w="3478" w:type="dxa"/>
          </w:tcPr>
          <w:p w14:paraId="36B7D8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Adanya perasaan senang dan antusias ketika membeli</w:t>
            </w:r>
          </w:p>
          <w:p w14:paraId="4604105A">
            <w:pPr>
              <w:spacing w:after="0" w:line="240" w:lineRule="auto"/>
              <w:jc w:val="both"/>
              <w:rPr>
                <w:rFonts w:ascii="Times New Roman" w:hAnsi="Times New Roman" w:cs="Times New Roman"/>
                <w:sz w:val="24"/>
                <w:szCs w:val="24"/>
              </w:rPr>
            </w:pPr>
          </w:p>
        </w:tc>
        <w:tc>
          <w:tcPr>
            <w:tcW w:w="1091" w:type="dxa"/>
          </w:tcPr>
          <w:p w14:paraId="24F420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tcPr>
          <w:p w14:paraId="4482D2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14:paraId="69CFCA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14:paraId="7FED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0" w:type="dxa"/>
          </w:tcPr>
          <w:p w14:paraId="4161612E">
            <w:pPr>
              <w:spacing w:after="0" w:line="240" w:lineRule="auto"/>
              <w:jc w:val="both"/>
              <w:rPr>
                <w:rFonts w:ascii="Times New Roman" w:hAnsi="Times New Roman" w:cs="Times New Roman"/>
                <w:sz w:val="24"/>
                <w:szCs w:val="24"/>
              </w:rPr>
            </w:pPr>
          </w:p>
        </w:tc>
        <w:tc>
          <w:tcPr>
            <w:tcW w:w="1153" w:type="dxa"/>
            <w:vMerge w:val="continue"/>
          </w:tcPr>
          <w:p w14:paraId="4FDA06CA">
            <w:pPr>
              <w:spacing w:after="0" w:line="240" w:lineRule="auto"/>
              <w:jc w:val="center"/>
              <w:rPr>
                <w:rFonts w:ascii="Times New Roman" w:hAnsi="Times New Roman" w:cs="Times New Roman"/>
                <w:sz w:val="24"/>
                <w:szCs w:val="24"/>
              </w:rPr>
            </w:pPr>
          </w:p>
        </w:tc>
        <w:tc>
          <w:tcPr>
            <w:tcW w:w="3478" w:type="dxa"/>
          </w:tcPr>
          <w:p w14:paraId="7A434E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Adanya perasaan yang kuat untuk berbelanja dengan segera</w:t>
            </w:r>
          </w:p>
        </w:tc>
        <w:tc>
          <w:tcPr>
            <w:tcW w:w="1091" w:type="dxa"/>
          </w:tcPr>
          <w:p w14:paraId="032733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9,12,13,14,15,16</w:t>
            </w:r>
          </w:p>
        </w:tc>
        <w:tc>
          <w:tcPr>
            <w:tcW w:w="851" w:type="dxa"/>
          </w:tcPr>
          <w:p w14:paraId="11E34B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2" w:type="dxa"/>
          </w:tcPr>
          <w:p w14:paraId="57E179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14:paraId="469E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41" w:type="dxa"/>
            <w:gridSpan w:val="3"/>
          </w:tcPr>
          <w:p w14:paraId="45A788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Total Aitem</w:t>
            </w:r>
          </w:p>
        </w:tc>
        <w:tc>
          <w:tcPr>
            <w:tcW w:w="1091" w:type="dxa"/>
          </w:tcPr>
          <w:p w14:paraId="473379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tcPr>
          <w:p w14:paraId="1CC1E6C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92" w:type="dxa"/>
          </w:tcPr>
          <w:p w14:paraId="55C0202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r>
    </w:tbl>
    <w:p w14:paraId="7783BCC1">
      <w:pPr>
        <w:jc w:val="both"/>
        <w:rPr>
          <w:rFonts w:ascii="Times New Roman" w:hAnsi="Times New Roman" w:cs="Times New Roman"/>
          <w:sz w:val="24"/>
          <w:szCs w:val="24"/>
        </w:rPr>
      </w:pPr>
    </w:p>
    <w:p w14:paraId="6C45766B">
      <w:pPr>
        <w:jc w:val="both"/>
        <w:rPr>
          <w:rFonts w:ascii="Times New Roman" w:hAnsi="Times New Roman" w:cs="Times New Roman"/>
          <w:sz w:val="24"/>
          <w:szCs w:val="24"/>
        </w:rPr>
      </w:pPr>
    </w:p>
    <w:p w14:paraId="1F9CEEBC">
      <w:pPr>
        <w:jc w:val="center"/>
        <w:rPr>
          <w:rFonts w:ascii="Times New Roman" w:hAnsi="Times New Roman" w:cs="Times New Roman"/>
          <w:b/>
          <w:bCs/>
          <w:sz w:val="24"/>
          <w:szCs w:val="24"/>
        </w:rPr>
      </w:pPr>
      <w:r>
        <w:rPr>
          <w:rFonts w:ascii="Times New Roman" w:hAnsi="Times New Roman" w:cs="Times New Roman"/>
          <w:b/>
          <w:bCs/>
          <w:sz w:val="24"/>
          <w:szCs w:val="24"/>
        </w:rPr>
        <w:t xml:space="preserve">BLUE PRINT </w:t>
      </w:r>
    </w:p>
    <w:p w14:paraId="627F765D">
      <w:pPr>
        <w:jc w:val="center"/>
        <w:rPr>
          <w:rFonts w:ascii="Times New Roman" w:hAnsi="Times New Roman" w:cs="Times New Roman"/>
          <w:b/>
          <w:bCs/>
          <w:sz w:val="24"/>
          <w:szCs w:val="24"/>
        </w:rPr>
      </w:pPr>
      <w:r>
        <w:rPr>
          <w:rFonts w:ascii="Times New Roman" w:hAnsi="Times New Roman" w:cs="Times New Roman"/>
          <w:b/>
          <w:bCs/>
          <w:sz w:val="24"/>
          <w:szCs w:val="24"/>
        </w:rPr>
        <w:t xml:space="preserve">SKALA KONTROL DIRI </w:t>
      </w:r>
    </w:p>
    <w:tbl>
      <w:tblPr>
        <w:tblStyle w:val="12"/>
        <w:tblW w:w="8551" w:type="dxa"/>
        <w:tblInd w:w="93" w:type="dxa"/>
        <w:tblLayout w:type="fixed"/>
        <w:tblCellMar>
          <w:top w:w="0" w:type="dxa"/>
          <w:left w:w="108" w:type="dxa"/>
          <w:bottom w:w="0" w:type="dxa"/>
          <w:right w:w="108" w:type="dxa"/>
        </w:tblCellMar>
      </w:tblPr>
      <w:tblGrid>
        <w:gridCol w:w="577"/>
        <w:gridCol w:w="1740"/>
        <w:gridCol w:w="3399"/>
        <w:gridCol w:w="840"/>
        <w:gridCol w:w="839"/>
        <w:gridCol w:w="1156"/>
      </w:tblGrid>
      <w:tr w14:paraId="61C97666">
        <w:tblPrEx>
          <w:tblCellMar>
            <w:top w:w="0" w:type="dxa"/>
            <w:left w:w="108" w:type="dxa"/>
            <w:bottom w:w="0" w:type="dxa"/>
            <w:right w:w="108" w:type="dxa"/>
          </w:tblCellMar>
        </w:tblPrEx>
        <w:trPr>
          <w:trHeight w:val="300" w:hRule="atLeast"/>
        </w:trPr>
        <w:tc>
          <w:tcPr>
            <w:tcW w:w="577" w:type="dxa"/>
            <w:tcBorders>
              <w:top w:val="nil"/>
              <w:left w:val="single" w:color="000000" w:sz="2" w:space="0"/>
              <w:bottom w:val="single" w:color="000000" w:sz="2" w:space="0"/>
              <w:right w:val="single" w:color="000000" w:sz="2" w:space="0"/>
            </w:tcBorders>
            <w:vAlign w:val="center"/>
          </w:tcPr>
          <w:p w14:paraId="4EECC658">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NO</w:t>
            </w:r>
          </w:p>
        </w:tc>
        <w:tc>
          <w:tcPr>
            <w:tcW w:w="1740" w:type="dxa"/>
            <w:tcBorders>
              <w:top w:val="nil"/>
              <w:left w:val="single" w:color="000000" w:sz="2" w:space="0"/>
              <w:bottom w:val="single" w:color="000000" w:sz="2" w:space="0"/>
              <w:right w:val="single" w:color="000000" w:sz="2" w:space="0"/>
            </w:tcBorders>
            <w:vAlign w:val="center"/>
          </w:tcPr>
          <w:p w14:paraId="6C8201C5">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ASPEK</w:t>
            </w:r>
          </w:p>
        </w:tc>
        <w:tc>
          <w:tcPr>
            <w:tcW w:w="3399" w:type="dxa"/>
            <w:tcBorders>
              <w:top w:val="nil"/>
              <w:left w:val="single" w:color="000000" w:sz="2" w:space="0"/>
              <w:bottom w:val="single" w:color="000000" w:sz="2" w:space="0"/>
              <w:right w:val="single" w:color="000000" w:sz="2" w:space="0"/>
            </w:tcBorders>
            <w:vAlign w:val="center"/>
          </w:tcPr>
          <w:p w14:paraId="528AE0AB">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INDIKATOR</w:t>
            </w:r>
          </w:p>
        </w:tc>
        <w:tc>
          <w:tcPr>
            <w:tcW w:w="840" w:type="dxa"/>
            <w:tcBorders>
              <w:top w:val="nil"/>
              <w:left w:val="single" w:color="000000" w:sz="2" w:space="0"/>
              <w:bottom w:val="single" w:color="000000" w:sz="2" w:space="0"/>
              <w:right w:val="single" w:color="000000" w:sz="2" w:space="0"/>
            </w:tcBorders>
            <w:vAlign w:val="center"/>
          </w:tcPr>
          <w:p w14:paraId="34D9F4EF">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F</w:t>
            </w:r>
          </w:p>
        </w:tc>
        <w:tc>
          <w:tcPr>
            <w:tcW w:w="839" w:type="dxa"/>
            <w:tcBorders>
              <w:top w:val="nil"/>
              <w:left w:val="single" w:color="000000" w:sz="2" w:space="0"/>
              <w:bottom w:val="single" w:color="000000" w:sz="2" w:space="0"/>
              <w:right w:val="single" w:color="000000" w:sz="2" w:space="0"/>
            </w:tcBorders>
            <w:vAlign w:val="center"/>
          </w:tcPr>
          <w:p w14:paraId="2896557C">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UF</w:t>
            </w:r>
          </w:p>
        </w:tc>
        <w:tc>
          <w:tcPr>
            <w:tcW w:w="1156" w:type="dxa"/>
            <w:tcBorders>
              <w:top w:val="nil"/>
              <w:left w:val="single" w:color="000000" w:sz="2" w:space="0"/>
              <w:bottom w:val="single" w:color="000000" w:sz="2" w:space="0"/>
              <w:right w:val="single" w:color="000000" w:sz="2" w:space="0"/>
            </w:tcBorders>
            <w:vAlign w:val="center"/>
          </w:tcPr>
          <w:p w14:paraId="2A5A35AA">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TOTAL</w:t>
            </w:r>
          </w:p>
        </w:tc>
      </w:tr>
      <w:tr w14:paraId="38275CF2">
        <w:tblPrEx>
          <w:tblCellMar>
            <w:top w:w="0" w:type="dxa"/>
            <w:left w:w="108" w:type="dxa"/>
            <w:bottom w:w="0" w:type="dxa"/>
            <w:right w:w="108" w:type="dxa"/>
          </w:tblCellMar>
        </w:tblPrEx>
        <w:trPr>
          <w:trHeight w:val="315" w:hRule="atLeast"/>
        </w:trPr>
        <w:tc>
          <w:tcPr>
            <w:tcW w:w="577" w:type="dxa"/>
            <w:vMerge w:val="restart"/>
            <w:tcBorders>
              <w:top w:val="single" w:color="000000" w:sz="2" w:space="0"/>
              <w:left w:val="single" w:color="000000" w:sz="2" w:space="0"/>
              <w:bottom w:val="single" w:color="000000" w:sz="2" w:space="0"/>
              <w:right w:val="single" w:color="000000" w:sz="2" w:space="0"/>
            </w:tcBorders>
            <w:vAlign w:val="center"/>
          </w:tcPr>
          <w:p w14:paraId="08D01760">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740" w:type="dxa"/>
            <w:vMerge w:val="restart"/>
            <w:tcBorders>
              <w:top w:val="single" w:color="000000" w:sz="2" w:space="0"/>
              <w:left w:val="single" w:color="000000" w:sz="2" w:space="0"/>
              <w:bottom w:val="single" w:color="000000" w:sz="2" w:space="0"/>
              <w:right w:val="single" w:color="000000" w:sz="2" w:space="0"/>
            </w:tcBorders>
            <w:vAlign w:val="center"/>
          </w:tcPr>
          <w:p w14:paraId="321D7C11">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Kontrol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perilaku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(behavior control)</w:t>
            </w:r>
          </w:p>
        </w:tc>
        <w:tc>
          <w:tcPr>
            <w:tcW w:w="3399" w:type="dxa"/>
            <w:tcBorders>
              <w:top w:val="single" w:color="000000" w:sz="2" w:space="0"/>
              <w:left w:val="single" w:color="000000" w:sz="2" w:space="0"/>
              <w:bottom w:val="single" w:color="000000" w:sz="2" w:space="0"/>
              <w:right w:val="single" w:color="000000" w:sz="2" w:space="0"/>
            </w:tcBorders>
            <w:vAlign w:val="bottom"/>
          </w:tcPr>
          <w:p w14:paraId="302D68E0">
            <w:pPr>
              <w:jc w:val="both"/>
              <w:rPr>
                <w:rFonts w:ascii="Times New Roman" w:hAnsi="Times New Roman" w:cs="Times New Roman"/>
                <w:sz w:val="24"/>
                <w:szCs w:val="24"/>
                <w:lang w:val="en-US"/>
              </w:rPr>
            </w:pPr>
            <w:r>
              <w:rPr>
                <w:rFonts w:ascii="Times New Roman" w:hAnsi="Times New Roman" w:cs="Times New Roman"/>
                <w:sz w:val="24"/>
                <w:szCs w:val="24"/>
                <w:lang w:val="en-US"/>
              </w:rPr>
              <w:t>Memiliki kemampuan untuk mengatur perilaku</w:t>
            </w:r>
          </w:p>
        </w:tc>
        <w:tc>
          <w:tcPr>
            <w:tcW w:w="840" w:type="dxa"/>
            <w:tcBorders>
              <w:top w:val="single" w:color="000000" w:sz="2" w:space="0"/>
              <w:left w:val="single" w:color="000000" w:sz="2" w:space="0"/>
              <w:bottom w:val="single" w:color="000000" w:sz="2" w:space="0"/>
              <w:right w:val="single" w:color="000000" w:sz="2" w:space="0"/>
            </w:tcBorders>
            <w:vAlign w:val="center"/>
          </w:tcPr>
          <w:p w14:paraId="591D24E7">
            <w:pPr>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39" w:type="dxa"/>
            <w:tcBorders>
              <w:top w:val="single" w:color="000000" w:sz="2" w:space="0"/>
              <w:left w:val="single" w:color="000000" w:sz="2" w:space="0"/>
              <w:bottom w:val="single" w:color="000000" w:sz="2" w:space="0"/>
              <w:right w:val="single" w:color="000000" w:sz="2" w:space="0"/>
            </w:tcBorders>
            <w:vAlign w:val="center"/>
          </w:tcPr>
          <w:p w14:paraId="4E1D8F5A">
            <w:pPr>
              <w:jc w:val="cente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156" w:type="dxa"/>
            <w:tcBorders>
              <w:top w:val="single" w:color="000000" w:sz="2" w:space="0"/>
              <w:left w:val="single" w:color="000000" w:sz="2" w:space="0"/>
              <w:bottom w:val="single" w:color="000000" w:sz="2" w:space="0"/>
              <w:right w:val="single" w:color="000000" w:sz="2" w:space="0"/>
            </w:tcBorders>
            <w:vAlign w:val="center"/>
          </w:tcPr>
          <w:p w14:paraId="5F115CF0">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14:paraId="1B93193A">
        <w:tblPrEx>
          <w:tblCellMar>
            <w:top w:w="0" w:type="dxa"/>
            <w:left w:w="108" w:type="dxa"/>
            <w:bottom w:w="0" w:type="dxa"/>
            <w:right w:w="108" w:type="dxa"/>
          </w:tblCellMar>
        </w:tblPrEx>
        <w:trPr>
          <w:trHeight w:val="315" w:hRule="atLeast"/>
        </w:trPr>
        <w:tc>
          <w:tcPr>
            <w:tcW w:w="577" w:type="dxa"/>
            <w:vMerge w:val="continue"/>
            <w:tcBorders>
              <w:top w:val="single" w:color="000000" w:sz="2" w:space="0"/>
              <w:left w:val="single" w:color="000000" w:sz="2" w:space="0"/>
              <w:bottom w:val="single" w:color="000000" w:sz="2" w:space="0"/>
              <w:right w:val="single" w:color="000000" w:sz="2" w:space="0"/>
            </w:tcBorders>
            <w:vAlign w:val="center"/>
          </w:tcPr>
          <w:p w14:paraId="5925901F">
            <w:pPr>
              <w:jc w:val="both"/>
              <w:rPr>
                <w:rFonts w:ascii="Times New Roman" w:hAnsi="Times New Roman" w:cs="Times New Roman"/>
                <w:sz w:val="24"/>
                <w:szCs w:val="24"/>
                <w:lang w:val="en-US"/>
              </w:rPr>
            </w:pPr>
          </w:p>
        </w:tc>
        <w:tc>
          <w:tcPr>
            <w:tcW w:w="1740" w:type="dxa"/>
            <w:vMerge w:val="continue"/>
            <w:tcBorders>
              <w:top w:val="single" w:color="000000" w:sz="2" w:space="0"/>
              <w:left w:val="single" w:color="000000" w:sz="2" w:space="0"/>
              <w:bottom w:val="single" w:color="000000" w:sz="2" w:space="0"/>
              <w:right w:val="single" w:color="000000" w:sz="2" w:space="0"/>
            </w:tcBorders>
            <w:vAlign w:val="center"/>
          </w:tcPr>
          <w:p w14:paraId="1116D7CC">
            <w:pPr>
              <w:jc w:val="both"/>
              <w:rPr>
                <w:rFonts w:ascii="Times New Roman" w:hAnsi="Times New Roman" w:cs="Times New Roman"/>
                <w:sz w:val="24"/>
                <w:szCs w:val="24"/>
                <w:lang w:val="en-US"/>
              </w:rPr>
            </w:pPr>
          </w:p>
        </w:tc>
        <w:tc>
          <w:tcPr>
            <w:tcW w:w="3399" w:type="dxa"/>
            <w:tcBorders>
              <w:top w:val="single" w:color="000000" w:sz="2" w:space="0"/>
              <w:left w:val="single" w:color="000000" w:sz="2" w:space="0"/>
              <w:bottom w:val="single" w:color="000000" w:sz="2" w:space="0"/>
              <w:right w:val="single" w:color="000000" w:sz="2" w:space="0"/>
            </w:tcBorders>
            <w:vAlign w:val="bottom"/>
          </w:tcPr>
          <w:p w14:paraId="34615B1E">
            <w:pPr>
              <w:jc w:val="both"/>
              <w:rPr>
                <w:rFonts w:ascii="Times New Roman" w:hAnsi="Times New Roman" w:cs="Times New Roman"/>
                <w:sz w:val="24"/>
                <w:szCs w:val="24"/>
                <w:lang w:val="en-US"/>
              </w:rPr>
            </w:pPr>
            <w:r>
              <w:rPr>
                <w:rFonts w:ascii="Times New Roman" w:hAnsi="Times New Roman" w:cs="Times New Roman"/>
                <w:sz w:val="24"/>
                <w:szCs w:val="24"/>
                <w:lang w:val="en-US"/>
              </w:rPr>
              <w:t>Mampu mengatur stimulus</w:t>
            </w:r>
          </w:p>
        </w:tc>
        <w:tc>
          <w:tcPr>
            <w:tcW w:w="840" w:type="dxa"/>
            <w:tcBorders>
              <w:top w:val="single" w:color="000000" w:sz="2" w:space="0"/>
              <w:left w:val="single" w:color="000000" w:sz="2" w:space="0"/>
              <w:bottom w:val="single" w:color="000000" w:sz="2" w:space="0"/>
              <w:right w:val="single" w:color="000000" w:sz="2" w:space="0"/>
            </w:tcBorders>
            <w:vAlign w:val="center"/>
          </w:tcPr>
          <w:p w14:paraId="15F1559C">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39" w:type="dxa"/>
            <w:tcBorders>
              <w:top w:val="single" w:color="000000" w:sz="2" w:space="0"/>
              <w:left w:val="single" w:color="000000" w:sz="2" w:space="0"/>
              <w:bottom w:val="single" w:color="000000" w:sz="2" w:space="0"/>
              <w:right w:val="single" w:color="000000" w:sz="2" w:space="0"/>
            </w:tcBorders>
            <w:vAlign w:val="center"/>
          </w:tcPr>
          <w:p w14:paraId="666DEEA0">
            <w:pPr>
              <w:jc w:val="center"/>
              <w:rPr>
                <w:rFonts w:ascii="Times New Roman" w:hAnsi="Times New Roman" w:cs="Times New Roman"/>
                <w:sz w:val="24"/>
                <w:szCs w:val="24"/>
                <w:lang w:val="en-US"/>
              </w:rPr>
            </w:pPr>
            <w:r>
              <w:rPr>
                <w:rFonts w:ascii="Times New Roman" w:hAnsi="Times New Roman" w:cs="Times New Roman"/>
                <w:sz w:val="24"/>
                <w:szCs w:val="24"/>
                <w:lang w:val="en-US"/>
              </w:rPr>
              <w:t>15</w:t>
            </w:r>
          </w:p>
        </w:tc>
        <w:tc>
          <w:tcPr>
            <w:tcW w:w="1156" w:type="dxa"/>
            <w:tcBorders>
              <w:top w:val="single" w:color="000000" w:sz="2" w:space="0"/>
              <w:left w:val="single" w:color="000000" w:sz="2" w:space="0"/>
              <w:bottom w:val="single" w:color="000000" w:sz="2" w:space="0"/>
              <w:right w:val="single" w:color="000000" w:sz="2" w:space="0"/>
            </w:tcBorders>
            <w:vAlign w:val="center"/>
          </w:tcPr>
          <w:p w14:paraId="22686FBB">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14:paraId="26CD1ADF">
        <w:tblPrEx>
          <w:tblCellMar>
            <w:top w:w="0" w:type="dxa"/>
            <w:left w:w="108" w:type="dxa"/>
            <w:bottom w:w="0" w:type="dxa"/>
            <w:right w:w="108" w:type="dxa"/>
          </w:tblCellMar>
        </w:tblPrEx>
        <w:trPr>
          <w:trHeight w:val="315" w:hRule="atLeast"/>
        </w:trPr>
        <w:tc>
          <w:tcPr>
            <w:tcW w:w="577" w:type="dxa"/>
            <w:vMerge w:val="restart"/>
            <w:tcBorders>
              <w:top w:val="single" w:color="000000" w:sz="2" w:space="0"/>
              <w:left w:val="single" w:color="000000" w:sz="2" w:space="0"/>
              <w:bottom w:val="single" w:color="000000" w:sz="2" w:space="0"/>
              <w:right w:val="single" w:color="000000" w:sz="2" w:space="0"/>
            </w:tcBorders>
            <w:vAlign w:val="center"/>
          </w:tcPr>
          <w:p w14:paraId="753B73B3">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1740" w:type="dxa"/>
            <w:vMerge w:val="restart"/>
            <w:tcBorders>
              <w:top w:val="single" w:color="000000" w:sz="2" w:space="0"/>
              <w:left w:val="single" w:color="000000" w:sz="2" w:space="0"/>
              <w:bottom w:val="single" w:color="000000" w:sz="2" w:space="0"/>
              <w:right w:val="single" w:color="000000" w:sz="2" w:space="0"/>
            </w:tcBorders>
            <w:vAlign w:val="center"/>
          </w:tcPr>
          <w:p w14:paraId="04D28B9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Kontrol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kognitif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(cognitive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control)</w:t>
            </w:r>
          </w:p>
        </w:tc>
        <w:tc>
          <w:tcPr>
            <w:tcW w:w="3399" w:type="dxa"/>
            <w:tcBorders>
              <w:top w:val="single" w:color="000000" w:sz="2" w:space="0"/>
              <w:left w:val="single" w:color="000000" w:sz="2" w:space="0"/>
              <w:bottom w:val="single" w:color="000000" w:sz="2" w:space="0"/>
              <w:right w:val="single" w:color="000000" w:sz="2" w:space="0"/>
            </w:tcBorders>
            <w:vAlign w:val="bottom"/>
          </w:tcPr>
          <w:p w14:paraId="1C431454">
            <w:pPr>
              <w:jc w:val="both"/>
              <w:rPr>
                <w:rFonts w:ascii="Times New Roman" w:hAnsi="Times New Roman" w:cs="Times New Roman"/>
                <w:sz w:val="24"/>
                <w:szCs w:val="24"/>
                <w:lang w:val="en-US"/>
              </w:rPr>
            </w:pPr>
            <w:r>
              <w:rPr>
                <w:rFonts w:ascii="Times New Roman" w:hAnsi="Times New Roman" w:cs="Times New Roman"/>
                <w:sz w:val="24"/>
                <w:szCs w:val="24"/>
                <w:lang w:val="en-US"/>
              </w:rPr>
              <w:t>Dapat menilai positif dari suatu kejadian</w:t>
            </w:r>
          </w:p>
        </w:tc>
        <w:tc>
          <w:tcPr>
            <w:tcW w:w="840" w:type="dxa"/>
            <w:tcBorders>
              <w:top w:val="single" w:color="000000" w:sz="2" w:space="0"/>
              <w:left w:val="single" w:color="000000" w:sz="2" w:space="0"/>
              <w:bottom w:val="single" w:color="000000" w:sz="2" w:space="0"/>
              <w:right w:val="single" w:color="000000" w:sz="2" w:space="0"/>
            </w:tcBorders>
            <w:vAlign w:val="center"/>
          </w:tcPr>
          <w:p w14:paraId="546F8B85">
            <w:pPr>
              <w:jc w:val="center"/>
              <w:rPr>
                <w:rFonts w:ascii="Times New Roman" w:hAnsi="Times New Roman" w:cs="Times New Roman"/>
                <w:sz w:val="24"/>
                <w:szCs w:val="24"/>
                <w:lang w:val="en-US"/>
              </w:rPr>
            </w:pPr>
            <w:r>
              <w:rPr>
                <w:rFonts w:ascii="Times New Roman" w:hAnsi="Times New Roman" w:cs="Times New Roman"/>
                <w:sz w:val="24"/>
                <w:szCs w:val="24"/>
                <w:lang w:val="en-US"/>
              </w:rPr>
              <w:t>2,5</w:t>
            </w:r>
          </w:p>
        </w:tc>
        <w:tc>
          <w:tcPr>
            <w:tcW w:w="839" w:type="dxa"/>
            <w:tcBorders>
              <w:top w:val="single" w:color="000000" w:sz="2" w:space="0"/>
              <w:left w:val="single" w:color="000000" w:sz="2" w:space="0"/>
              <w:bottom w:val="single" w:color="000000" w:sz="2" w:space="0"/>
              <w:right w:val="single" w:color="000000" w:sz="2" w:space="0"/>
            </w:tcBorders>
            <w:vAlign w:val="center"/>
          </w:tcPr>
          <w:p w14:paraId="56483F36">
            <w:pPr>
              <w:jc w:val="center"/>
              <w:rPr>
                <w:rFonts w:ascii="Times New Roman" w:hAnsi="Times New Roman" w:cs="Times New Roman"/>
                <w:sz w:val="24"/>
                <w:szCs w:val="24"/>
                <w:lang w:val="en-US"/>
              </w:rPr>
            </w:pPr>
            <w:r>
              <w:rPr>
                <w:rFonts w:ascii="Times New Roman" w:hAnsi="Times New Roman" w:cs="Times New Roman"/>
                <w:sz w:val="24"/>
                <w:szCs w:val="24"/>
                <w:lang w:val="en-US"/>
              </w:rPr>
              <w:t>13, 16</w:t>
            </w:r>
          </w:p>
        </w:tc>
        <w:tc>
          <w:tcPr>
            <w:tcW w:w="1156" w:type="dxa"/>
            <w:tcBorders>
              <w:top w:val="single" w:color="000000" w:sz="2" w:space="0"/>
              <w:left w:val="single" w:color="000000" w:sz="2" w:space="0"/>
              <w:bottom w:val="single" w:color="000000" w:sz="2" w:space="0"/>
              <w:right w:val="single" w:color="000000" w:sz="2" w:space="0"/>
            </w:tcBorders>
            <w:vAlign w:val="center"/>
          </w:tcPr>
          <w:p w14:paraId="2CADE8EA">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14:paraId="355E28D1">
        <w:tblPrEx>
          <w:tblCellMar>
            <w:top w:w="0" w:type="dxa"/>
            <w:left w:w="108" w:type="dxa"/>
            <w:bottom w:w="0" w:type="dxa"/>
            <w:right w:w="108" w:type="dxa"/>
          </w:tblCellMar>
        </w:tblPrEx>
        <w:trPr>
          <w:trHeight w:val="315" w:hRule="atLeast"/>
        </w:trPr>
        <w:tc>
          <w:tcPr>
            <w:tcW w:w="577" w:type="dxa"/>
            <w:vMerge w:val="continue"/>
            <w:tcBorders>
              <w:top w:val="single" w:color="000000" w:sz="2" w:space="0"/>
              <w:left w:val="single" w:color="000000" w:sz="2" w:space="0"/>
              <w:bottom w:val="single" w:color="000000" w:sz="2" w:space="0"/>
              <w:right w:val="single" w:color="000000" w:sz="2" w:space="0"/>
            </w:tcBorders>
            <w:vAlign w:val="center"/>
          </w:tcPr>
          <w:p w14:paraId="258CA9E4">
            <w:pPr>
              <w:jc w:val="both"/>
              <w:rPr>
                <w:rFonts w:ascii="Times New Roman" w:hAnsi="Times New Roman" w:cs="Times New Roman"/>
                <w:sz w:val="24"/>
                <w:szCs w:val="24"/>
                <w:lang w:val="en-US"/>
              </w:rPr>
            </w:pPr>
          </w:p>
        </w:tc>
        <w:tc>
          <w:tcPr>
            <w:tcW w:w="1740" w:type="dxa"/>
            <w:vMerge w:val="continue"/>
            <w:tcBorders>
              <w:top w:val="single" w:color="000000" w:sz="2" w:space="0"/>
              <w:left w:val="single" w:color="000000" w:sz="2" w:space="0"/>
              <w:bottom w:val="single" w:color="000000" w:sz="2" w:space="0"/>
              <w:right w:val="single" w:color="000000" w:sz="2" w:space="0"/>
            </w:tcBorders>
            <w:vAlign w:val="center"/>
          </w:tcPr>
          <w:p w14:paraId="205E513E">
            <w:pPr>
              <w:jc w:val="both"/>
              <w:rPr>
                <w:rFonts w:ascii="Times New Roman" w:hAnsi="Times New Roman" w:cs="Times New Roman"/>
                <w:sz w:val="24"/>
                <w:szCs w:val="24"/>
                <w:lang w:val="en-US"/>
              </w:rPr>
            </w:pPr>
          </w:p>
        </w:tc>
        <w:tc>
          <w:tcPr>
            <w:tcW w:w="3399" w:type="dxa"/>
            <w:tcBorders>
              <w:top w:val="single" w:color="000000" w:sz="2" w:space="0"/>
              <w:left w:val="single" w:color="000000" w:sz="2" w:space="0"/>
              <w:bottom w:val="single" w:color="000000" w:sz="2" w:space="0"/>
              <w:right w:val="single" w:color="000000" w:sz="2" w:space="0"/>
            </w:tcBorders>
            <w:vAlign w:val="bottom"/>
          </w:tcPr>
          <w:p w14:paraId="5D5F80F4">
            <w:pPr>
              <w:jc w:val="both"/>
              <w:rPr>
                <w:rFonts w:ascii="Times New Roman" w:hAnsi="Times New Roman" w:cs="Times New Roman"/>
                <w:sz w:val="24"/>
                <w:szCs w:val="24"/>
                <w:lang w:val="en-US"/>
              </w:rPr>
            </w:pPr>
            <w:r>
              <w:rPr>
                <w:rFonts w:ascii="Times New Roman" w:hAnsi="Times New Roman" w:cs="Times New Roman"/>
                <w:sz w:val="24"/>
                <w:szCs w:val="24"/>
                <w:lang w:val="en-US"/>
              </w:rPr>
              <w:t>Mampu melakukn perencanaan unntuk mengantisipasi</w:t>
            </w:r>
          </w:p>
        </w:tc>
        <w:tc>
          <w:tcPr>
            <w:tcW w:w="840" w:type="dxa"/>
            <w:tcBorders>
              <w:top w:val="single" w:color="000000" w:sz="2" w:space="0"/>
              <w:left w:val="single" w:color="000000" w:sz="2" w:space="0"/>
              <w:bottom w:val="single" w:color="000000" w:sz="2" w:space="0"/>
              <w:right w:val="single" w:color="000000" w:sz="2" w:space="0"/>
            </w:tcBorders>
            <w:vAlign w:val="center"/>
          </w:tcPr>
          <w:p w14:paraId="33E2EAC8">
            <w:pPr>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839" w:type="dxa"/>
            <w:tcBorders>
              <w:top w:val="single" w:color="000000" w:sz="2" w:space="0"/>
              <w:left w:val="single" w:color="000000" w:sz="2" w:space="0"/>
              <w:bottom w:val="single" w:color="000000" w:sz="2" w:space="0"/>
              <w:right w:val="single" w:color="000000" w:sz="2" w:space="0"/>
            </w:tcBorders>
            <w:vAlign w:val="center"/>
          </w:tcPr>
          <w:p w14:paraId="2355C1D7">
            <w:pPr>
              <w:jc w:val="center"/>
              <w:rPr>
                <w:rFonts w:ascii="Times New Roman" w:hAnsi="Times New Roman" w:cs="Times New Roman"/>
                <w:sz w:val="24"/>
                <w:szCs w:val="24"/>
                <w:lang w:val="en-US"/>
              </w:rPr>
            </w:pPr>
            <w:r>
              <w:rPr>
                <w:rFonts w:ascii="Times New Roman" w:hAnsi="Times New Roman" w:cs="Times New Roman"/>
                <w:sz w:val="24"/>
                <w:szCs w:val="24"/>
                <w:lang w:val="en-US"/>
              </w:rPr>
              <w:t>18</w:t>
            </w:r>
          </w:p>
        </w:tc>
        <w:tc>
          <w:tcPr>
            <w:tcW w:w="1156" w:type="dxa"/>
            <w:tcBorders>
              <w:top w:val="single" w:color="000000" w:sz="2" w:space="0"/>
              <w:left w:val="single" w:color="000000" w:sz="2" w:space="0"/>
              <w:bottom w:val="single" w:color="000000" w:sz="2" w:space="0"/>
              <w:right w:val="single" w:color="000000" w:sz="2" w:space="0"/>
            </w:tcBorders>
            <w:vAlign w:val="center"/>
          </w:tcPr>
          <w:p w14:paraId="2BFA1E03">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14:paraId="595F4B0C">
        <w:tblPrEx>
          <w:tblCellMar>
            <w:top w:w="0" w:type="dxa"/>
            <w:left w:w="108" w:type="dxa"/>
            <w:bottom w:w="0" w:type="dxa"/>
            <w:right w:w="108" w:type="dxa"/>
          </w:tblCellMar>
        </w:tblPrEx>
        <w:trPr>
          <w:trHeight w:val="315" w:hRule="atLeast"/>
        </w:trPr>
        <w:tc>
          <w:tcPr>
            <w:tcW w:w="577" w:type="dxa"/>
            <w:vMerge w:val="restart"/>
            <w:tcBorders>
              <w:top w:val="single" w:color="000000" w:sz="2" w:space="0"/>
              <w:left w:val="single" w:color="000000" w:sz="2" w:space="0"/>
              <w:bottom w:val="single" w:color="000000" w:sz="2" w:space="0"/>
              <w:right w:val="single" w:color="000000" w:sz="2" w:space="0"/>
            </w:tcBorders>
            <w:vAlign w:val="center"/>
          </w:tcPr>
          <w:p w14:paraId="78509797">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1740" w:type="dxa"/>
            <w:vMerge w:val="restart"/>
            <w:tcBorders>
              <w:top w:val="single" w:color="000000" w:sz="2" w:space="0"/>
              <w:left w:val="single" w:color="000000" w:sz="2" w:space="0"/>
              <w:bottom w:val="single" w:color="000000" w:sz="2" w:space="0"/>
              <w:right w:val="single" w:color="000000" w:sz="2" w:space="0"/>
            </w:tcBorders>
            <w:vAlign w:val="center"/>
          </w:tcPr>
          <w:p w14:paraId="46D46880">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Kontrol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Pengambilan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keputusan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 xml:space="preserve">(desicional </w:t>
            </w:r>
            <w:r>
              <w:rPr>
                <w:rFonts w:ascii="Times New Roman" w:hAnsi="Times New Roman" w:cs="Times New Roman"/>
                <w:sz w:val="24"/>
                <w:szCs w:val="24"/>
                <w:lang w:val="en-US"/>
              </w:rPr>
              <w:br w:type="textWrapping"/>
            </w:r>
            <w:r>
              <w:rPr>
                <w:rFonts w:ascii="Times New Roman" w:hAnsi="Times New Roman" w:cs="Times New Roman"/>
                <w:sz w:val="24"/>
                <w:szCs w:val="24"/>
                <w:lang w:val="en-US"/>
              </w:rPr>
              <w:t>control)</w:t>
            </w:r>
          </w:p>
        </w:tc>
        <w:tc>
          <w:tcPr>
            <w:tcW w:w="3399" w:type="dxa"/>
            <w:tcBorders>
              <w:top w:val="single" w:color="000000" w:sz="2" w:space="0"/>
              <w:left w:val="single" w:color="000000" w:sz="2" w:space="0"/>
              <w:bottom w:val="single" w:color="000000" w:sz="2" w:space="0"/>
              <w:right w:val="single" w:color="000000" w:sz="2" w:space="0"/>
            </w:tcBorders>
            <w:vAlign w:val="bottom"/>
          </w:tcPr>
          <w:p w14:paraId="5DB9DF06">
            <w:pPr>
              <w:jc w:val="both"/>
              <w:rPr>
                <w:rFonts w:ascii="Times New Roman" w:hAnsi="Times New Roman" w:cs="Times New Roman"/>
                <w:sz w:val="24"/>
                <w:szCs w:val="24"/>
                <w:lang w:val="en-US"/>
              </w:rPr>
            </w:pPr>
            <w:r>
              <w:rPr>
                <w:rFonts w:ascii="Times New Roman" w:hAnsi="Times New Roman" w:cs="Times New Roman"/>
                <w:sz w:val="24"/>
                <w:szCs w:val="24"/>
                <w:lang w:val="en-US"/>
              </w:rPr>
              <w:t>Melakukan tindakan berdasarkan keyakinan diri sendiri</w:t>
            </w:r>
          </w:p>
        </w:tc>
        <w:tc>
          <w:tcPr>
            <w:tcW w:w="840" w:type="dxa"/>
            <w:tcBorders>
              <w:top w:val="single" w:color="000000" w:sz="2" w:space="0"/>
              <w:left w:val="single" w:color="000000" w:sz="2" w:space="0"/>
              <w:bottom w:val="single" w:color="000000" w:sz="2" w:space="0"/>
              <w:right w:val="single" w:color="000000" w:sz="2" w:space="0"/>
            </w:tcBorders>
            <w:vAlign w:val="center"/>
          </w:tcPr>
          <w:p w14:paraId="3EADD1EE">
            <w:pPr>
              <w:jc w:val="center"/>
              <w:rPr>
                <w:rFonts w:ascii="Times New Roman" w:hAnsi="Times New Roman" w:cs="Times New Roman"/>
                <w:sz w:val="24"/>
                <w:szCs w:val="24"/>
                <w:lang w:val="en-US"/>
              </w:rPr>
            </w:pPr>
            <w:r>
              <w:rPr>
                <w:rFonts w:ascii="Times New Roman" w:hAnsi="Times New Roman" w:cs="Times New Roman"/>
                <w:sz w:val="24"/>
                <w:szCs w:val="24"/>
                <w:lang w:val="en-US"/>
              </w:rPr>
              <w:t>3,6</w:t>
            </w:r>
          </w:p>
        </w:tc>
        <w:tc>
          <w:tcPr>
            <w:tcW w:w="839" w:type="dxa"/>
            <w:tcBorders>
              <w:top w:val="single" w:color="000000" w:sz="2" w:space="0"/>
              <w:left w:val="single" w:color="000000" w:sz="2" w:space="0"/>
              <w:bottom w:val="single" w:color="000000" w:sz="2" w:space="0"/>
              <w:right w:val="single" w:color="000000" w:sz="2" w:space="0"/>
            </w:tcBorders>
            <w:vAlign w:val="center"/>
          </w:tcPr>
          <w:p w14:paraId="2D5B6EC1">
            <w:pPr>
              <w:jc w:val="center"/>
              <w:rPr>
                <w:rFonts w:ascii="Times New Roman" w:hAnsi="Times New Roman" w:cs="Times New Roman"/>
                <w:sz w:val="24"/>
                <w:szCs w:val="24"/>
                <w:lang w:val="en-US"/>
              </w:rPr>
            </w:pPr>
            <w:r>
              <w:rPr>
                <w:rFonts w:ascii="Times New Roman" w:hAnsi="Times New Roman" w:cs="Times New Roman"/>
                <w:sz w:val="24"/>
                <w:szCs w:val="24"/>
                <w:lang w:val="en-US"/>
              </w:rPr>
              <w:t>14, 17</w:t>
            </w:r>
          </w:p>
        </w:tc>
        <w:tc>
          <w:tcPr>
            <w:tcW w:w="1156" w:type="dxa"/>
            <w:tcBorders>
              <w:top w:val="single" w:color="000000" w:sz="2" w:space="0"/>
              <w:left w:val="single" w:color="000000" w:sz="2" w:space="0"/>
              <w:bottom w:val="single" w:color="000000" w:sz="2" w:space="0"/>
              <w:right w:val="single" w:color="000000" w:sz="2" w:space="0"/>
            </w:tcBorders>
            <w:vAlign w:val="center"/>
          </w:tcPr>
          <w:p w14:paraId="27B4AD0B">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14:paraId="472EA100">
        <w:tblPrEx>
          <w:tblCellMar>
            <w:top w:w="0" w:type="dxa"/>
            <w:left w:w="108" w:type="dxa"/>
            <w:bottom w:w="0" w:type="dxa"/>
            <w:right w:w="108" w:type="dxa"/>
          </w:tblCellMar>
        </w:tblPrEx>
        <w:trPr>
          <w:trHeight w:val="315" w:hRule="atLeast"/>
        </w:trPr>
        <w:tc>
          <w:tcPr>
            <w:tcW w:w="577" w:type="dxa"/>
            <w:vMerge w:val="continue"/>
            <w:tcBorders>
              <w:top w:val="single" w:color="000000" w:sz="2" w:space="0"/>
              <w:left w:val="single" w:color="000000" w:sz="2" w:space="0"/>
              <w:bottom w:val="single" w:color="000000" w:sz="2" w:space="0"/>
              <w:right w:val="single" w:color="000000" w:sz="2" w:space="0"/>
            </w:tcBorders>
            <w:vAlign w:val="center"/>
          </w:tcPr>
          <w:p w14:paraId="37CEF336">
            <w:pPr>
              <w:jc w:val="both"/>
              <w:rPr>
                <w:rFonts w:ascii="Times New Roman" w:hAnsi="Times New Roman" w:cs="Times New Roman"/>
                <w:sz w:val="24"/>
                <w:szCs w:val="24"/>
                <w:lang w:val="en-US"/>
              </w:rPr>
            </w:pPr>
          </w:p>
        </w:tc>
        <w:tc>
          <w:tcPr>
            <w:tcW w:w="1740" w:type="dxa"/>
            <w:vMerge w:val="continue"/>
            <w:tcBorders>
              <w:top w:val="single" w:color="000000" w:sz="2" w:space="0"/>
              <w:left w:val="single" w:color="000000" w:sz="2" w:space="0"/>
              <w:bottom w:val="single" w:color="000000" w:sz="2" w:space="0"/>
              <w:right w:val="single" w:color="000000" w:sz="2" w:space="0"/>
            </w:tcBorders>
            <w:vAlign w:val="center"/>
          </w:tcPr>
          <w:p w14:paraId="19552F05">
            <w:pPr>
              <w:jc w:val="both"/>
              <w:rPr>
                <w:rFonts w:ascii="Times New Roman" w:hAnsi="Times New Roman" w:cs="Times New Roman"/>
                <w:sz w:val="24"/>
                <w:szCs w:val="24"/>
                <w:lang w:val="en-US"/>
              </w:rPr>
            </w:pPr>
          </w:p>
        </w:tc>
        <w:tc>
          <w:tcPr>
            <w:tcW w:w="3399" w:type="dxa"/>
            <w:tcBorders>
              <w:top w:val="single" w:color="000000" w:sz="2" w:space="0"/>
              <w:left w:val="single" w:color="000000" w:sz="2" w:space="0"/>
              <w:bottom w:val="single" w:color="000000" w:sz="2" w:space="0"/>
              <w:right w:val="single" w:color="000000" w:sz="2" w:space="0"/>
            </w:tcBorders>
            <w:vAlign w:val="bottom"/>
          </w:tcPr>
          <w:p w14:paraId="73F98278">
            <w:pPr>
              <w:jc w:val="both"/>
              <w:rPr>
                <w:rFonts w:ascii="Times New Roman" w:hAnsi="Times New Roman" w:cs="Times New Roman"/>
                <w:sz w:val="24"/>
                <w:szCs w:val="24"/>
                <w:lang w:val="en-US"/>
              </w:rPr>
            </w:pPr>
            <w:r>
              <w:rPr>
                <w:rFonts w:ascii="Times New Roman" w:hAnsi="Times New Roman" w:cs="Times New Roman"/>
                <w:sz w:val="24"/>
                <w:szCs w:val="24"/>
                <w:lang w:val="en-US"/>
              </w:rPr>
              <w:t>Memiliki kebebasan dalam melakukan sesuatu</w:t>
            </w:r>
          </w:p>
        </w:tc>
        <w:tc>
          <w:tcPr>
            <w:tcW w:w="840" w:type="dxa"/>
            <w:tcBorders>
              <w:top w:val="single" w:color="000000" w:sz="2" w:space="0"/>
              <w:left w:val="single" w:color="000000" w:sz="2" w:space="0"/>
              <w:bottom w:val="single" w:color="000000" w:sz="2" w:space="0"/>
              <w:right w:val="single" w:color="000000" w:sz="2" w:space="0"/>
            </w:tcBorders>
            <w:vAlign w:val="center"/>
          </w:tcPr>
          <w:p w14:paraId="460F2383">
            <w:pPr>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839" w:type="dxa"/>
            <w:tcBorders>
              <w:top w:val="single" w:color="000000" w:sz="2" w:space="0"/>
              <w:left w:val="single" w:color="000000" w:sz="2" w:space="0"/>
              <w:bottom w:val="single" w:color="000000" w:sz="2" w:space="0"/>
              <w:right w:val="single" w:color="000000" w:sz="2" w:space="0"/>
            </w:tcBorders>
            <w:vAlign w:val="center"/>
          </w:tcPr>
          <w:p w14:paraId="4DD24469">
            <w:pPr>
              <w:jc w:val="center"/>
              <w:rPr>
                <w:rFonts w:ascii="Times New Roman" w:hAnsi="Times New Roman" w:cs="Times New Roman"/>
                <w:sz w:val="24"/>
                <w:szCs w:val="24"/>
                <w:lang w:val="en-US"/>
              </w:rPr>
            </w:pPr>
            <w:r>
              <w:rPr>
                <w:rFonts w:ascii="Times New Roman" w:hAnsi="Times New Roman" w:cs="Times New Roman"/>
                <w:sz w:val="24"/>
                <w:szCs w:val="24"/>
                <w:lang w:val="en-US"/>
              </w:rPr>
              <w:t>19</w:t>
            </w:r>
          </w:p>
        </w:tc>
        <w:tc>
          <w:tcPr>
            <w:tcW w:w="1156" w:type="dxa"/>
            <w:tcBorders>
              <w:top w:val="single" w:color="000000" w:sz="2" w:space="0"/>
              <w:left w:val="single" w:color="000000" w:sz="2" w:space="0"/>
              <w:bottom w:val="single" w:color="000000" w:sz="2" w:space="0"/>
              <w:right w:val="single" w:color="000000" w:sz="2" w:space="0"/>
            </w:tcBorders>
            <w:vAlign w:val="center"/>
          </w:tcPr>
          <w:p w14:paraId="16975899">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14:paraId="14FBF67D">
        <w:tblPrEx>
          <w:tblCellMar>
            <w:top w:w="0" w:type="dxa"/>
            <w:left w:w="108" w:type="dxa"/>
            <w:bottom w:w="0" w:type="dxa"/>
            <w:right w:w="108" w:type="dxa"/>
          </w:tblCellMar>
        </w:tblPrEx>
        <w:trPr>
          <w:trHeight w:val="315" w:hRule="atLeast"/>
        </w:trPr>
        <w:tc>
          <w:tcPr>
            <w:tcW w:w="577" w:type="dxa"/>
            <w:vMerge w:val="continue"/>
            <w:tcBorders>
              <w:top w:val="single" w:color="000000" w:sz="2" w:space="0"/>
              <w:left w:val="single" w:color="000000" w:sz="2" w:space="0"/>
              <w:bottom w:val="single" w:color="000000" w:sz="2" w:space="0"/>
              <w:right w:val="single" w:color="000000" w:sz="2" w:space="0"/>
            </w:tcBorders>
            <w:vAlign w:val="center"/>
          </w:tcPr>
          <w:p w14:paraId="62E35869">
            <w:pPr>
              <w:jc w:val="both"/>
              <w:rPr>
                <w:rFonts w:ascii="Times New Roman" w:hAnsi="Times New Roman" w:cs="Times New Roman"/>
                <w:sz w:val="24"/>
                <w:szCs w:val="24"/>
                <w:lang w:val="en-US"/>
              </w:rPr>
            </w:pPr>
          </w:p>
        </w:tc>
        <w:tc>
          <w:tcPr>
            <w:tcW w:w="1740" w:type="dxa"/>
            <w:vMerge w:val="continue"/>
            <w:tcBorders>
              <w:top w:val="single" w:color="000000" w:sz="2" w:space="0"/>
              <w:left w:val="single" w:color="000000" w:sz="2" w:space="0"/>
              <w:bottom w:val="single" w:color="000000" w:sz="2" w:space="0"/>
              <w:right w:val="single" w:color="000000" w:sz="2" w:space="0"/>
            </w:tcBorders>
            <w:vAlign w:val="center"/>
          </w:tcPr>
          <w:p w14:paraId="46C3A510">
            <w:pPr>
              <w:jc w:val="both"/>
              <w:rPr>
                <w:rFonts w:ascii="Times New Roman" w:hAnsi="Times New Roman" w:cs="Times New Roman"/>
                <w:sz w:val="24"/>
                <w:szCs w:val="24"/>
                <w:lang w:val="en-US"/>
              </w:rPr>
            </w:pPr>
          </w:p>
        </w:tc>
        <w:tc>
          <w:tcPr>
            <w:tcW w:w="3399" w:type="dxa"/>
            <w:tcBorders>
              <w:top w:val="single" w:color="000000" w:sz="2" w:space="0"/>
              <w:left w:val="single" w:color="000000" w:sz="2" w:space="0"/>
              <w:bottom w:val="single" w:color="000000" w:sz="2" w:space="0"/>
              <w:right w:val="single" w:color="000000" w:sz="2" w:space="0"/>
            </w:tcBorders>
            <w:vAlign w:val="bottom"/>
          </w:tcPr>
          <w:p w14:paraId="5AA02663">
            <w:pPr>
              <w:jc w:val="both"/>
              <w:rPr>
                <w:rFonts w:ascii="Times New Roman" w:hAnsi="Times New Roman" w:cs="Times New Roman"/>
                <w:sz w:val="24"/>
                <w:szCs w:val="24"/>
                <w:lang w:val="en-US"/>
              </w:rPr>
            </w:pPr>
            <w:r>
              <w:rPr>
                <w:rFonts w:ascii="Times New Roman" w:hAnsi="Times New Roman" w:cs="Times New Roman"/>
                <w:sz w:val="24"/>
                <w:szCs w:val="24"/>
                <w:lang w:val="en-US"/>
              </w:rPr>
              <w:t>Memanfaatkan setiap kesempatan yang ada dengan baik</w:t>
            </w:r>
          </w:p>
        </w:tc>
        <w:tc>
          <w:tcPr>
            <w:tcW w:w="840" w:type="dxa"/>
            <w:tcBorders>
              <w:top w:val="single" w:color="000000" w:sz="2" w:space="0"/>
              <w:left w:val="single" w:color="000000" w:sz="2" w:space="0"/>
              <w:bottom w:val="single" w:color="000000" w:sz="2" w:space="0"/>
              <w:right w:val="single" w:color="000000" w:sz="2" w:space="0"/>
            </w:tcBorders>
            <w:vAlign w:val="center"/>
          </w:tcPr>
          <w:p w14:paraId="4CED7A0F">
            <w:pPr>
              <w:jc w:val="cente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839" w:type="dxa"/>
            <w:tcBorders>
              <w:top w:val="single" w:color="000000" w:sz="2" w:space="0"/>
              <w:left w:val="single" w:color="000000" w:sz="2" w:space="0"/>
              <w:bottom w:val="single" w:color="000000" w:sz="2" w:space="0"/>
              <w:right w:val="single" w:color="000000" w:sz="2" w:space="0"/>
            </w:tcBorders>
            <w:vAlign w:val="center"/>
          </w:tcPr>
          <w:p w14:paraId="4D705FF9">
            <w:pPr>
              <w:jc w:val="center"/>
              <w:rPr>
                <w:rFonts w:ascii="Times New Roman" w:hAnsi="Times New Roman" w:cs="Times New Roman"/>
                <w:sz w:val="24"/>
                <w:szCs w:val="24"/>
                <w:lang w:val="en-US"/>
              </w:rPr>
            </w:pPr>
            <w:r>
              <w:rPr>
                <w:rFonts w:ascii="Times New Roman" w:hAnsi="Times New Roman" w:cs="Times New Roman"/>
                <w:sz w:val="24"/>
                <w:szCs w:val="24"/>
                <w:lang w:val="en-US"/>
              </w:rPr>
              <w:t>20</w:t>
            </w:r>
          </w:p>
        </w:tc>
        <w:tc>
          <w:tcPr>
            <w:tcW w:w="1156" w:type="dxa"/>
            <w:tcBorders>
              <w:top w:val="single" w:color="000000" w:sz="2" w:space="0"/>
              <w:left w:val="single" w:color="000000" w:sz="2" w:space="0"/>
              <w:bottom w:val="single" w:color="000000" w:sz="2" w:space="0"/>
              <w:right w:val="single" w:color="000000" w:sz="2" w:space="0"/>
            </w:tcBorders>
            <w:vAlign w:val="center"/>
          </w:tcPr>
          <w:p w14:paraId="6B1EBB15">
            <w:pPr>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r>
      <w:tr w14:paraId="1AE88C55">
        <w:tblPrEx>
          <w:tblCellMar>
            <w:top w:w="0" w:type="dxa"/>
            <w:left w:w="108" w:type="dxa"/>
            <w:bottom w:w="0" w:type="dxa"/>
            <w:right w:w="108" w:type="dxa"/>
          </w:tblCellMar>
        </w:tblPrEx>
        <w:trPr>
          <w:trHeight w:val="315" w:hRule="atLeast"/>
        </w:trPr>
        <w:tc>
          <w:tcPr>
            <w:tcW w:w="577" w:type="dxa"/>
            <w:vMerge w:val="continue"/>
            <w:tcBorders>
              <w:top w:val="single" w:color="000000" w:sz="2" w:space="0"/>
              <w:left w:val="single" w:color="000000" w:sz="2" w:space="0"/>
              <w:bottom w:val="single" w:color="000000" w:sz="2" w:space="0"/>
              <w:right w:val="single" w:color="000000" w:sz="2" w:space="0"/>
            </w:tcBorders>
            <w:vAlign w:val="center"/>
          </w:tcPr>
          <w:p w14:paraId="212BD594">
            <w:pPr>
              <w:jc w:val="both"/>
              <w:rPr>
                <w:rFonts w:ascii="Times New Roman" w:hAnsi="Times New Roman" w:cs="Times New Roman"/>
                <w:sz w:val="24"/>
                <w:szCs w:val="24"/>
                <w:lang w:val="en-US"/>
              </w:rPr>
            </w:pPr>
          </w:p>
        </w:tc>
        <w:tc>
          <w:tcPr>
            <w:tcW w:w="1740" w:type="dxa"/>
            <w:vMerge w:val="continue"/>
            <w:tcBorders>
              <w:top w:val="single" w:color="000000" w:sz="2" w:space="0"/>
              <w:left w:val="single" w:color="000000" w:sz="2" w:space="0"/>
              <w:bottom w:val="single" w:color="000000" w:sz="2" w:space="0"/>
              <w:right w:val="single" w:color="000000" w:sz="2" w:space="0"/>
            </w:tcBorders>
            <w:vAlign w:val="center"/>
          </w:tcPr>
          <w:p w14:paraId="29AD6323">
            <w:pPr>
              <w:jc w:val="both"/>
              <w:rPr>
                <w:rFonts w:ascii="Times New Roman" w:hAnsi="Times New Roman" w:cs="Times New Roman"/>
                <w:sz w:val="24"/>
                <w:szCs w:val="24"/>
                <w:lang w:val="en-US"/>
              </w:rPr>
            </w:pPr>
          </w:p>
        </w:tc>
        <w:tc>
          <w:tcPr>
            <w:tcW w:w="3399" w:type="dxa"/>
            <w:tcBorders>
              <w:top w:val="single" w:color="000000" w:sz="2" w:space="0"/>
              <w:left w:val="single" w:color="000000" w:sz="2" w:space="0"/>
              <w:bottom w:val="single" w:color="000000" w:sz="2" w:space="0"/>
              <w:right w:val="single" w:color="000000" w:sz="2" w:space="0"/>
            </w:tcBorders>
            <w:vAlign w:val="bottom"/>
          </w:tcPr>
          <w:p w14:paraId="7BC0FD6B">
            <w:pPr>
              <w:jc w:val="both"/>
              <w:rPr>
                <w:rFonts w:ascii="Times New Roman" w:hAnsi="Times New Roman" w:cs="Times New Roman"/>
                <w:sz w:val="24"/>
                <w:szCs w:val="24"/>
                <w:lang w:val="en-US"/>
              </w:rPr>
            </w:pPr>
            <w:r>
              <w:rPr>
                <w:rFonts w:ascii="Times New Roman" w:hAnsi="Times New Roman" w:cs="Times New Roman"/>
                <w:sz w:val="24"/>
                <w:szCs w:val="24"/>
                <w:lang w:val="en-US"/>
              </w:rPr>
              <w:t>Mampu menentukan pilihan yang baik</w:t>
            </w:r>
          </w:p>
        </w:tc>
        <w:tc>
          <w:tcPr>
            <w:tcW w:w="840" w:type="dxa"/>
            <w:tcBorders>
              <w:top w:val="single" w:color="000000" w:sz="2" w:space="0"/>
              <w:left w:val="single" w:color="000000" w:sz="2" w:space="0"/>
              <w:bottom w:val="single" w:color="000000" w:sz="2" w:space="0"/>
              <w:right w:val="single" w:color="000000" w:sz="2" w:space="0"/>
            </w:tcBorders>
            <w:vAlign w:val="center"/>
          </w:tcPr>
          <w:p w14:paraId="35C6EB8E">
            <w:pPr>
              <w:jc w:val="center"/>
              <w:rPr>
                <w:rFonts w:ascii="Times New Roman" w:hAnsi="Times New Roman" w:cs="Times New Roman"/>
                <w:sz w:val="24"/>
                <w:szCs w:val="24"/>
                <w:lang w:val="en-US"/>
              </w:rPr>
            </w:pPr>
            <w:r>
              <w:rPr>
                <w:rFonts w:ascii="Times New Roman" w:hAnsi="Times New Roman" w:cs="Times New Roman"/>
                <w:sz w:val="24"/>
                <w:szCs w:val="24"/>
                <w:lang w:val="en-US"/>
              </w:rPr>
              <w:t>10, 11</w:t>
            </w:r>
          </w:p>
        </w:tc>
        <w:tc>
          <w:tcPr>
            <w:tcW w:w="839" w:type="dxa"/>
            <w:tcBorders>
              <w:top w:val="single" w:color="000000" w:sz="2" w:space="0"/>
              <w:left w:val="single" w:color="000000" w:sz="2" w:space="0"/>
              <w:bottom w:val="single" w:color="000000" w:sz="2" w:space="0"/>
              <w:right w:val="single" w:color="000000" w:sz="2" w:space="0"/>
            </w:tcBorders>
            <w:vAlign w:val="center"/>
          </w:tcPr>
          <w:p w14:paraId="2B477FD4">
            <w:pPr>
              <w:jc w:val="center"/>
              <w:rPr>
                <w:rFonts w:ascii="Times New Roman" w:hAnsi="Times New Roman" w:cs="Times New Roman"/>
                <w:sz w:val="24"/>
                <w:szCs w:val="24"/>
                <w:lang w:val="en-US"/>
              </w:rPr>
            </w:pPr>
            <w:r>
              <w:rPr>
                <w:rFonts w:ascii="Times New Roman" w:hAnsi="Times New Roman" w:cs="Times New Roman"/>
                <w:sz w:val="24"/>
                <w:szCs w:val="24"/>
                <w:lang w:val="en-US"/>
              </w:rPr>
              <w:t>21, 22</w:t>
            </w:r>
          </w:p>
        </w:tc>
        <w:tc>
          <w:tcPr>
            <w:tcW w:w="1156" w:type="dxa"/>
            <w:tcBorders>
              <w:top w:val="single" w:color="000000" w:sz="2" w:space="0"/>
              <w:left w:val="single" w:color="000000" w:sz="2" w:space="0"/>
              <w:bottom w:val="single" w:color="000000" w:sz="2" w:space="0"/>
              <w:right w:val="single" w:color="000000" w:sz="2" w:space="0"/>
            </w:tcBorders>
            <w:vAlign w:val="center"/>
          </w:tcPr>
          <w:p w14:paraId="70FFA84D">
            <w:pPr>
              <w:jc w:val="center"/>
              <w:rPr>
                <w:rFonts w:ascii="Times New Roman" w:hAnsi="Times New Roman" w:cs="Times New Roman"/>
                <w:sz w:val="24"/>
                <w:szCs w:val="24"/>
                <w:lang w:val="en-US"/>
              </w:rPr>
            </w:pPr>
            <w:r>
              <w:rPr>
                <w:rFonts w:ascii="Times New Roman" w:hAnsi="Times New Roman" w:cs="Times New Roman"/>
                <w:sz w:val="24"/>
                <w:szCs w:val="24"/>
                <w:lang w:val="en-US"/>
              </w:rPr>
              <w:t>4</w:t>
            </w:r>
          </w:p>
        </w:tc>
      </w:tr>
      <w:tr w14:paraId="5112D4D5">
        <w:tblPrEx>
          <w:tblCellMar>
            <w:top w:w="0" w:type="dxa"/>
            <w:left w:w="108" w:type="dxa"/>
            <w:bottom w:w="0" w:type="dxa"/>
            <w:right w:w="108" w:type="dxa"/>
          </w:tblCellMar>
        </w:tblPrEx>
        <w:trPr>
          <w:trHeight w:val="300" w:hRule="atLeast"/>
        </w:trPr>
        <w:tc>
          <w:tcPr>
            <w:tcW w:w="5716" w:type="dxa"/>
            <w:gridSpan w:val="3"/>
            <w:tcBorders>
              <w:top w:val="single" w:color="000000" w:sz="2" w:space="0"/>
              <w:left w:val="single" w:color="000000" w:sz="2" w:space="0"/>
              <w:bottom w:val="single" w:color="000000" w:sz="2" w:space="0"/>
              <w:right w:val="single" w:color="000000" w:sz="2" w:space="0"/>
            </w:tcBorders>
            <w:vAlign w:val="center"/>
          </w:tcPr>
          <w:p w14:paraId="665C642E">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TOTAL</w:t>
            </w:r>
          </w:p>
        </w:tc>
        <w:tc>
          <w:tcPr>
            <w:tcW w:w="840" w:type="dxa"/>
            <w:tcBorders>
              <w:top w:val="single" w:color="000000" w:sz="2" w:space="0"/>
              <w:left w:val="single" w:color="000000" w:sz="2" w:space="0"/>
              <w:bottom w:val="single" w:color="000000" w:sz="2" w:space="0"/>
              <w:right w:val="single" w:color="000000" w:sz="2" w:space="0"/>
            </w:tcBorders>
            <w:vAlign w:val="center"/>
          </w:tcPr>
          <w:p w14:paraId="017C279C">
            <w:pPr>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839" w:type="dxa"/>
            <w:tcBorders>
              <w:top w:val="single" w:color="000000" w:sz="2" w:space="0"/>
              <w:left w:val="single" w:color="000000" w:sz="2" w:space="0"/>
              <w:bottom w:val="single" w:color="000000" w:sz="2" w:space="0"/>
              <w:right w:val="single" w:color="000000" w:sz="2" w:space="0"/>
            </w:tcBorders>
            <w:vAlign w:val="center"/>
          </w:tcPr>
          <w:p w14:paraId="1308388F">
            <w:pPr>
              <w:jc w:val="cente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1156" w:type="dxa"/>
            <w:tcBorders>
              <w:top w:val="single" w:color="000000" w:sz="2" w:space="0"/>
              <w:left w:val="single" w:color="000000" w:sz="2" w:space="0"/>
              <w:bottom w:val="single" w:color="000000" w:sz="2" w:space="0"/>
              <w:right w:val="single" w:color="000000" w:sz="2" w:space="0"/>
            </w:tcBorders>
            <w:vAlign w:val="center"/>
          </w:tcPr>
          <w:p w14:paraId="3D6E71DC">
            <w:pPr>
              <w:jc w:val="center"/>
              <w:rPr>
                <w:rFonts w:ascii="Times New Roman" w:hAnsi="Times New Roman" w:cs="Times New Roman"/>
                <w:sz w:val="24"/>
                <w:szCs w:val="24"/>
                <w:lang w:val="en-US"/>
              </w:rPr>
            </w:pPr>
            <w:r>
              <w:rPr>
                <w:rFonts w:ascii="Times New Roman" w:hAnsi="Times New Roman" w:cs="Times New Roman"/>
                <w:sz w:val="24"/>
                <w:szCs w:val="24"/>
                <w:lang w:val="en-US"/>
              </w:rPr>
              <w:t>22</w:t>
            </w:r>
          </w:p>
        </w:tc>
      </w:tr>
    </w:tbl>
    <w:p w14:paraId="5B280C6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2A709F7D">
      <w:pPr>
        <w:jc w:val="both"/>
        <w:rPr>
          <w:rFonts w:ascii="Times New Roman" w:hAnsi="Times New Roman" w:cs="Times New Roman"/>
          <w:b/>
          <w:bCs/>
          <w:sz w:val="24"/>
          <w:szCs w:val="24"/>
        </w:rPr>
      </w:pPr>
    </w:p>
    <w:p w14:paraId="5659FBF8">
      <w:pPr>
        <w:jc w:val="both"/>
        <w:rPr>
          <w:rFonts w:ascii="Times New Roman" w:hAnsi="Times New Roman" w:cs="Times New Roman"/>
          <w:sz w:val="24"/>
          <w:szCs w:val="24"/>
        </w:rPr>
      </w:pP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9BD0336"/>
  </w:rsids>
  <m:mathPr>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id-ID" w:eastAsia="en-US" w:bidi="ar-SA"/>
      <w14:ligatures w14:val="none"/>
    </w:rPr>
  </w:style>
  <w:style w:type="paragraph" w:styleId="2">
    <w:name w:val="heading 1"/>
    <w:basedOn w:val="1"/>
    <w:next w:val="1"/>
    <w:link w:val="16"/>
    <w:qFormat/>
    <w:uiPriority w:val="9"/>
    <w:pPr>
      <w:keepNext/>
      <w:keepLines/>
      <w:spacing w:before="360" w:after="80"/>
      <w:outlineLvl w:val="0"/>
    </w:pPr>
    <w:rPr>
      <w:rFonts w:asciiTheme="majorHAnsi" w:hAnsiTheme="majorHAnsi" w:eastAsiaTheme="majorEastAsia" w:cstheme="majorBidi"/>
      <w:color w:val="2F5597" w:themeColor="accent1" w:themeShade="BF"/>
      <w:sz w:val="40"/>
      <w:szCs w:val="40"/>
    </w:rPr>
  </w:style>
  <w:style w:type="paragraph" w:styleId="3">
    <w:name w:val="heading 2"/>
    <w:basedOn w:val="1"/>
    <w:next w:val="1"/>
    <w:link w:val="17"/>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32"/>
      <w:szCs w:val="32"/>
    </w:rPr>
  </w:style>
  <w:style w:type="paragraph" w:styleId="4">
    <w:name w:val="heading 3"/>
    <w:basedOn w:val="1"/>
    <w:next w:val="1"/>
    <w:link w:val="18"/>
    <w:unhideWhenUsed/>
    <w:qFormat/>
    <w:uiPriority w:val="9"/>
    <w:pPr>
      <w:keepNext/>
      <w:keepLines/>
      <w:spacing w:before="160" w:after="80"/>
      <w:outlineLvl w:val="2"/>
    </w:pPr>
    <w:rPr>
      <w:rFonts w:eastAsiaTheme="majorEastAsia" w:cstheme="majorBidi"/>
      <w:color w:val="2F5597" w:themeColor="accent1" w:themeShade="BF"/>
      <w:sz w:val="28"/>
      <w:szCs w:val="28"/>
    </w:rPr>
  </w:style>
  <w:style w:type="paragraph" w:styleId="5">
    <w:name w:val="heading 4"/>
    <w:basedOn w:val="1"/>
    <w:next w:val="1"/>
    <w:link w:val="19"/>
    <w:unhideWhenUsed/>
    <w:qFormat/>
    <w:uiPriority w:val="9"/>
    <w:pPr>
      <w:keepNext/>
      <w:keepLines/>
      <w:spacing w:before="80" w:after="40"/>
      <w:outlineLvl w:val="3"/>
    </w:pPr>
    <w:rPr>
      <w:rFonts w:eastAsiaTheme="majorEastAsia" w:cstheme="majorBidi"/>
      <w:i/>
      <w:iCs/>
      <w:color w:val="2F5597" w:themeColor="accent1" w:themeShade="BF"/>
    </w:rPr>
  </w:style>
  <w:style w:type="paragraph" w:styleId="6">
    <w:name w:val="heading 5"/>
    <w:basedOn w:val="1"/>
    <w:next w:val="1"/>
    <w:link w:val="20"/>
    <w:unhideWhenUsed/>
    <w:qFormat/>
    <w:uiPriority w:val="9"/>
    <w:pPr>
      <w:keepNext/>
      <w:keepLines/>
      <w:spacing w:before="80" w:after="40"/>
      <w:outlineLvl w:val="4"/>
    </w:pPr>
    <w:rPr>
      <w:rFonts w:eastAsiaTheme="majorEastAsia" w:cstheme="majorBidi"/>
      <w:color w:val="2F5597" w:themeColor="accent1" w:themeShade="BF"/>
    </w:rPr>
  </w:style>
  <w:style w:type="paragraph" w:styleId="7">
    <w:name w:val="heading 6"/>
    <w:basedOn w:val="1"/>
    <w:next w:val="1"/>
    <w:link w:val="21"/>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2"/>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4"/>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unhideWhenUsed/>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13">
    <w:name w:val="Subtitle"/>
    <w:basedOn w:val="1"/>
    <w:next w:val="1"/>
    <w:link w:val="26"/>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table" w:styleId="14">
    <w:name w:val="Table Grid"/>
    <w:basedOn w:val="1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itle"/>
    <w:basedOn w:val="1"/>
    <w:next w:val="1"/>
    <w:link w:val="25"/>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6">
    <w:name w:val="Judul 1 KAR"/>
    <w:basedOn w:val="11"/>
    <w:link w:val="2"/>
    <w:qFormat/>
    <w:uiPriority w:val="9"/>
    <w:rPr>
      <w:rFonts w:asciiTheme="majorHAnsi" w:hAnsiTheme="majorHAnsi" w:eastAsiaTheme="majorEastAsia" w:cstheme="majorBidi"/>
      <w:color w:val="2F5597" w:themeColor="accent1" w:themeShade="BF"/>
      <w:sz w:val="40"/>
      <w:szCs w:val="40"/>
    </w:rPr>
  </w:style>
  <w:style w:type="character" w:customStyle="1" w:styleId="17">
    <w:name w:val="Judul 2 KAR"/>
    <w:basedOn w:val="11"/>
    <w:link w:val="3"/>
    <w:semiHidden/>
    <w:uiPriority w:val="9"/>
    <w:rPr>
      <w:rFonts w:asciiTheme="majorHAnsi" w:hAnsiTheme="majorHAnsi" w:eastAsiaTheme="majorEastAsia" w:cstheme="majorBidi"/>
      <w:color w:val="2F5597" w:themeColor="accent1" w:themeShade="BF"/>
      <w:sz w:val="32"/>
      <w:szCs w:val="32"/>
    </w:rPr>
  </w:style>
  <w:style w:type="character" w:customStyle="1" w:styleId="18">
    <w:name w:val="Judul 3 KAR"/>
    <w:basedOn w:val="11"/>
    <w:link w:val="4"/>
    <w:semiHidden/>
    <w:uiPriority w:val="9"/>
    <w:rPr>
      <w:rFonts w:eastAsiaTheme="majorEastAsia" w:cstheme="majorBidi"/>
      <w:color w:val="2F5597" w:themeColor="accent1" w:themeShade="BF"/>
      <w:sz w:val="28"/>
      <w:szCs w:val="28"/>
    </w:rPr>
  </w:style>
  <w:style w:type="character" w:customStyle="1" w:styleId="19">
    <w:name w:val="Judul 4 KAR"/>
    <w:basedOn w:val="11"/>
    <w:link w:val="5"/>
    <w:semiHidden/>
    <w:uiPriority w:val="9"/>
    <w:rPr>
      <w:rFonts w:eastAsiaTheme="majorEastAsia" w:cstheme="majorBidi"/>
      <w:i/>
      <w:iCs/>
      <w:color w:val="2F5597" w:themeColor="accent1" w:themeShade="BF"/>
    </w:rPr>
  </w:style>
  <w:style w:type="character" w:customStyle="1" w:styleId="20">
    <w:name w:val="Judul 5 KAR"/>
    <w:basedOn w:val="11"/>
    <w:link w:val="6"/>
    <w:semiHidden/>
    <w:uiPriority w:val="9"/>
    <w:rPr>
      <w:rFonts w:eastAsiaTheme="majorEastAsia" w:cstheme="majorBidi"/>
      <w:color w:val="2F5597" w:themeColor="accent1" w:themeShade="BF"/>
    </w:rPr>
  </w:style>
  <w:style w:type="character" w:customStyle="1" w:styleId="21">
    <w:name w:val="Judul 6 KAR"/>
    <w:basedOn w:val="11"/>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2">
    <w:name w:val="Judul 7 K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3">
    <w:name w:val="Judul 8 K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4">
    <w:name w:val="Judul 9 KAR"/>
    <w:basedOn w:val="11"/>
    <w:link w:val="10"/>
    <w:semiHidden/>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5">
    <w:name w:val="Judul KAR"/>
    <w:basedOn w:val="11"/>
    <w:link w:val="15"/>
    <w:qFormat/>
    <w:uiPriority w:val="10"/>
    <w:rPr>
      <w:rFonts w:asciiTheme="majorHAnsi" w:hAnsiTheme="majorHAnsi" w:eastAsiaTheme="majorEastAsia" w:cstheme="majorBidi"/>
      <w:spacing w:val="-10"/>
      <w:kern w:val="28"/>
      <w:sz w:val="56"/>
      <w:szCs w:val="56"/>
    </w:rPr>
  </w:style>
  <w:style w:type="character" w:customStyle="1" w:styleId="26">
    <w:name w:val="Subjudul KAR"/>
    <w:basedOn w:val="11"/>
    <w:link w:val="13"/>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customStyle="1"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Kutipan KAR"/>
    <w:basedOn w:val="11"/>
    <w:link w:val="27"/>
    <w:uiPriority w:val="29"/>
    <w:rPr>
      <w:i/>
      <w:iCs/>
      <w:color w:val="404040" w:themeColor="text1" w:themeTint="BF"/>
      <w14:textFill>
        <w14:solidFill>
          <w14:schemeClr w14:val="tx1">
            <w14:lumMod w14:val="75000"/>
            <w14:lumOff w14:val="25000"/>
          </w14:schemeClr>
        </w14:solidFill>
      </w14:textFill>
    </w:rPr>
  </w:style>
  <w:style w:type="paragraph" w:customStyle="1" w:styleId="29">
    <w:name w:val="List Paragraph"/>
    <w:basedOn w:val="1"/>
    <w:qFormat/>
    <w:uiPriority w:val="34"/>
    <w:pPr>
      <w:ind w:left="720"/>
      <w:contextualSpacing/>
    </w:pPr>
  </w:style>
  <w:style w:type="character" w:customStyle="1" w:styleId="30">
    <w:name w:val="Penekanan Keras1"/>
    <w:basedOn w:val="11"/>
    <w:qFormat/>
    <w:uiPriority w:val="21"/>
    <w:rPr>
      <w:i/>
      <w:iCs/>
      <w:color w:val="2F5597" w:themeColor="accent1" w:themeShade="BF"/>
    </w:rPr>
  </w:style>
  <w:style w:type="paragraph" w:customStyle="1" w:styleId="31">
    <w:name w:val="Intense Quote"/>
    <w:basedOn w:val="1"/>
    <w:next w:val="1"/>
    <w:link w:val="3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2">
    <w:name w:val="Kutipan yang Sering KAR"/>
    <w:basedOn w:val="11"/>
    <w:link w:val="31"/>
    <w:uiPriority w:val="30"/>
    <w:rPr>
      <w:i/>
      <w:iCs/>
      <w:color w:val="2F5597" w:themeColor="accent1" w:themeShade="BF"/>
    </w:rPr>
  </w:style>
  <w:style w:type="character" w:customStyle="1" w:styleId="33">
    <w:name w:val="Referensi yang Sering1"/>
    <w:basedOn w:val="11"/>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1762</Words>
  <Characters>10047</Characters>
  <Lines>83</Lines>
  <Paragraphs>23</Paragraphs>
  <TotalTime>6</TotalTime>
  <ScaleCrop>false</ScaleCrop>
  <LinksUpToDate>false</LinksUpToDate>
  <CharactersWithSpaces>11786</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2025-10-08T23:13:00Z</dcterms:created>
  <dc:creator>erikaadwii19@outlook.com</dc:creator>
  <cp:lastModifiedBy>Zivanka 2345</cp:lastModifiedBy>
  <dcterms:modified xsi:type="dcterms:W3CDTF">2025-11-05T11:36:08Z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E15C665116F64D939D605E1152203158_13</vt:lpwstr>
  </property>
</Properties>
</file>